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304" w:rsidRDefault="00906304" w:rsidP="00263BA5"/>
    <w:p w:rsidR="00263BA5" w:rsidRPr="00927956" w:rsidRDefault="00263BA5" w:rsidP="00263BA5">
      <w:pPr>
        <w:pStyle w:val="Heading1"/>
        <w:numPr>
          <w:ilvl w:val="0"/>
          <w:numId w:val="29"/>
        </w:numPr>
        <w:tabs>
          <w:tab w:val="clear" w:pos="851"/>
          <w:tab w:val="clear" w:pos="960"/>
          <w:tab w:val="num" w:pos="720"/>
        </w:tabs>
        <w:ind w:hanging="240"/>
        <w:rPr>
          <w:noProof w:val="0"/>
          <w:sz w:val="24"/>
          <w:szCs w:val="24"/>
        </w:rPr>
      </w:pPr>
      <w:r w:rsidRPr="00927956">
        <w:rPr>
          <w:noProof w:val="0"/>
          <w:sz w:val="24"/>
          <w:szCs w:val="24"/>
        </w:rPr>
        <w:t xml:space="preserve">Цел </w:t>
      </w:r>
    </w:p>
    <w:p w:rsidR="00263BA5" w:rsidRPr="00A54006" w:rsidRDefault="00263BA5" w:rsidP="00263BA5">
      <w:pPr>
        <w:tabs>
          <w:tab w:val="num" w:pos="720"/>
        </w:tabs>
        <w:ind w:firstLine="720"/>
        <w:jc w:val="both"/>
      </w:pPr>
      <w:r w:rsidRPr="00927956">
        <w:t xml:space="preserve">Целесъобразното и законосъобразно разходване на средствата от </w:t>
      </w:r>
      <w:r>
        <w:t xml:space="preserve">Европейските структурни и инвестиционни фондове </w:t>
      </w:r>
      <w:r w:rsidRPr="00927956">
        <w:t>/</w:t>
      </w:r>
      <w:r>
        <w:t>Е</w:t>
      </w:r>
      <w:r w:rsidRPr="00927956">
        <w:t>С</w:t>
      </w:r>
      <w:r>
        <w:t>И</w:t>
      </w:r>
      <w:r w:rsidRPr="00927956">
        <w:t xml:space="preserve">Ф/ е цел и отговорност на всички участници в процеса на управление на тези средства. То се осъществява чрез изградени системи за финансово управление и контрол, част от които е процеса на </w:t>
      </w:r>
      <w:r>
        <w:t>потвърждаване/</w:t>
      </w:r>
      <w:r w:rsidRPr="00927956">
        <w:t>верификация на разходите от бенефициента. Чрез този процес се дава увереност за правилното изразходване на средствата от помощта на ЕС в съответствие с</w:t>
      </w:r>
      <w:r>
        <w:t xml:space="preserve"> нормативната база</w:t>
      </w:r>
      <w:r w:rsidRPr="00927956">
        <w:t xml:space="preserve"> и специфичните правила.</w:t>
      </w:r>
    </w:p>
    <w:p w:rsidR="00263BA5" w:rsidRPr="00927956" w:rsidRDefault="00263BA5" w:rsidP="00263BA5">
      <w:pPr>
        <w:pStyle w:val="Heading1"/>
        <w:numPr>
          <w:ilvl w:val="0"/>
          <w:numId w:val="29"/>
        </w:numPr>
        <w:tabs>
          <w:tab w:val="clear" w:pos="851"/>
          <w:tab w:val="clear" w:pos="960"/>
          <w:tab w:val="num" w:pos="720"/>
        </w:tabs>
        <w:ind w:hanging="240"/>
        <w:rPr>
          <w:noProof w:val="0"/>
          <w:sz w:val="24"/>
          <w:szCs w:val="24"/>
        </w:rPr>
      </w:pPr>
      <w:r w:rsidRPr="00927956">
        <w:rPr>
          <w:noProof w:val="0"/>
          <w:sz w:val="24"/>
          <w:szCs w:val="24"/>
        </w:rPr>
        <w:t>Обхват</w:t>
      </w:r>
    </w:p>
    <w:p w:rsidR="00263BA5" w:rsidRPr="00927956" w:rsidRDefault="00263BA5" w:rsidP="00263BA5">
      <w:pPr>
        <w:ind w:left="708"/>
        <w:rPr>
          <w:b/>
        </w:rPr>
      </w:pPr>
      <w:r w:rsidRPr="00927956">
        <w:rPr>
          <w:b/>
        </w:rPr>
        <w:t>Процедурата е задължителна за:</w:t>
      </w:r>
    </w:p>
    <w:p w:rsidR="00263BA5" w:rsidRPr="00927956" w:rsidRDefault="00263BA5" w:rsidP="00A158F3">
      <w:pPr>
        <w:numPr>
          <w:ilvl w:val="0"/>
          <w:numId w:val="2"/>
        </w:numPr>
        <w:tabs>
          <w:tab w:val="clear" w:pos="1635"/>
          <w:tab w:val="left" w:pos="1080"/>
        </w:tabs>
        <w:ind w:left="1134" w:hanging="501"/>
      </w:pPr>
      <w:r w:rsidRPr="00927956">
        <w:t xml:space="preserve">Директор на дирекция </w:t>
      </w:r>
      <w:r w:rsidR="004A5490">
        <w:t xml:space="preserve"> ИПОПТТИ</w:t>
      </w:r>
    </w:p>
    <w:p w:rsidR="00263BA5" w:rsidRDefault="00263BA5" w:rsidP="00A158F3">
      <w:pPr>
        <w:numPr>
          <w:ilvl w:val="0"/>
          <w:numId w:val="2"/>
        </w:numPr>
        <w:tabs>
          <w:tab w:val="clear" w:pos="1635"/>
          <w:tab w:val="left" w:pos="1080"/>
        </w:tabs>
        <w:ind w:left="1134" w:hanging="501"/>
      </w:pPr>
      <w:r w:rsidRPr="00927956">
        <w:t xml:space="preserve">Директор на дирекция </w:t>
      </w:r>
      <w:r w:rsidR="004A5490">
        <w:t xml:space="preserve"> БФРП</w:t>
      </w:r>
    </w:p>
    <w:p w:rsidR="006A4DC8" w:rsidRDefault="006A4DC8" w:rsidP="00A158F3">
      <w:pPr>
        <w:numPr>
          <w:ilvl w:val="0"/>
          <w:numId w:val="2"/>
        </w:numPr>
        <w:tabs>
          <w:tab w:val="clear" w:pos="1635"/>
          <w:tab w:val="left" w:pos="1080"/>
        </w:tabs>
        <w:ind w:left="1134" w:hanging="501"/>
      </w:pPr>
      <w:r>
        <w:t>Главен счетоводител</w:t>
      </w:r>
    </w:p>
    <w:p w:rsidR="00263BA5" w:rsidRPr="00927956" w:rsidRDefault="00263BA5" w:rsidP="00CE2306">
      <w:pPr>
        <w:tabs>
          <w:tab w:val="left" w:pos="-2552"/>
          <w:tab w:val="left" w:pos="993"/>
        </w:tabs>
        <w:ind w:left="567"/>
      </w:pPr>
      <w:r>
        <w:t>Ръководител</w:t>
      </w:r>
      <w:r w:rsidRPr="00927956">
        <w:t xml:space="preserve">и </w:t>
      </w:r>
      <w:r w:rsidR="00D04562">
        <w:t>ЕУП</w:t>
      </w:r>
      <w:r w:rsidR="004D265E">
        <w:t xml:space="preserve">/Началник </w:t>
      </w:r>
      <w:r w:rsidRPr="00927956">
        <w:t xml:space="preserve"> отдел </w:t>
      </w:r>
      <w:r>
        <w:t>Ф</w:t>
      </w:r>
      <w:r w:rsidR="004A5490">
        <w:t>инансова отчетност на проекти по ОПТТИ</w:t>
      </w:r>
      <w:r w:rsidRPr="00927956">
        <w:t xml:space="preserve"> в дирекция </w:t>
      </w:r>
      <w:r w:rsidR="004A5490">
        <w:t xml:space="preserve"> </w:t>
      </w:r>
      <w:r w:rsidR="004A5490" w:rsidRPr="004A5490">
        <w:t>ИПОПТТ</w:t>
      </w:r>
      <w:r w:rsidR="00697AD9">
        <w:t>/</w:t>
      </w:r>
      <w:r w:rsidR="00A158F3" w:rsidRPr="00A158F3">
        <w:t xml:space="preserve">Ръководител отдел „ Координация и изпълнение на проекти по ОПТТИ“ в </w:t>
      </w:r>
      <w:r w:rsidR="00A158F3">
        <w:t xml:space="preserve"> </w:t>
      </w:r>
      <w:r w:rsidR="00A158F3" w:rsidRPr="00A158F3">
        <w:t>дирекция  ИПОПТТИ</w:t>
      </w:r>
    </w:p>
    <w:p w:rsidR="00263BA5" w:rsidRPr="00927956" w:rsidRDefault="00263BA5" w:rsidP="00A158F3">
      <w:pPr>
        <w:ind w:left="1068"/>
      </w:pPr>
    </w:p>
    <w:p w:rsidR="00263BA5" w:rsidRPr="00927956" w:rsidRDefault="00263BA5" w:rsidP="00263BA5">
      <w:pPr>
        <w:pStyle w:val="Heading1"/>
        <w:numPr>
          <w:ilvl w:val="0"/>
          <w:numId w:val="29"/>
        </w:numPr>
        <w:tabs>
          <w:tab w:val="clear" w:pos="851"/>
        </w:tabs>
        <w:rPr>
          <w:noProof w:val="0"/>
          <w:sz w:val="24"/>
          <w:szCs w:val="24"/>
        </w:rPr>
      </w:pPr>
      <w:r w:rsidRPr="00927956">
        <w:rPr>
          <w:noProof w:val="0"/>
          <w:sz w:val="24"/>
          <w:szCs w:val="24"/>
        </w:rPr>
        <w:t>Правила</w:t>
      </w:r>
    </w:p>
    <w:p w:rsidR="00263BA5" w:rsidRPr="00927956" w:rsidRDefault="00263BA5" w:rsidP="00263BA5">
      <w:pPr>
        <w:pStyle w:val="Heading2"/>
        <w:tabs>
          <w:tab w:val="clear" w:pos="851"/>
          <w:tab w:val="left" w:pos="540"/>
        </w:tabs>
        <w:ind w:left="540" w:hanging="540"/>
        <w:rPr>
          <w:szCs w:val="24"/>
        </w:rPr>
      </w:pPr>
      <w:r w:rsidRPr="00927956">
        <w:rPr>
          <w:szCs w:val="24"/>
        </w:rPr>
        <w:tab/>
      </w:r>
      <w:r w:rsidRPr="00B87048">
        <w:rPr>
          <w:szCs w:val="24"/>
          <w:lang w:val="ru-RU"/>
        </w:rPr>
        <w:t xml:space="preserve"> </w:t>
      </w:r>
      <w:r w:rsidR="00AC4F33">
        <w:rPr>
          <w:szCs w:val="24"/>
          <w:lang w:val="en-US"/>
        </w:rPr>
        <w:t>3</w:t>
      </w:r>
      <w:r w:rsidRPr="00927956">
        <w:rPr>
          <w:szCs w:val="24"/>
        </w:rPr>
        <w:t>.1</w:t>
      </w:r>
      <w:r>
        <w:rPr>
          <w:szCs w:val="24"/>
        </w:rPr>
        <w:t xml:space="preserve">. </w:t>
      </w:r>
      <w:r w:rsidRPr="00927956">
        <w:rPr>
          <w:szCs w:val="24"/>
        </w:rPr>
        <w:t xml:space="preserve">Общи положения </w:t>
      </w:r>
    </w:p>
    <w:p w:rsidR="00263BA5" w:rsidRPr="00927956" w:rsidRDefault="00263BA5" w:rsidP="00263BA5">
      <w:pPr>
        <w:ind w:firstLine="540"/>
        <w:jc w:val="both"/>
      </w:pPr>
      <w:r w:rsidRPr="001965EE">
        <w:t xml:space="preserve">Съгласно </w:t>
      </w:r>
      <w:r w:rsidR="001965EE" w:rsidRPr="001965EE">
        <w:rPr>
          <w:bCs/>
          <w:bdr w:val="none" w:sz="0" w:space="0" w:color="auto" w:frame="1"/>
          <w:shd w:val="clear" w:color="auto" w:fill="FFFFFF"/>
        </w:rPr>
        <w:t>Регламент (ЕС) № 1316</w:t>
      </w:r>
      <w:r w:rsidR="00ED24E1" w:rsidRPr="001965EE">
        <w:rPr>
          <w:bCs/>
          <w:bdr w:val="none" w:sz="0" w:space="0" w:color="auto" w:frame="1"/>
          <w:shd w:val="clear" w:color="auto" w:fill="FFFFFF"/>
        </w:rPr>
        <w:t>/2013 на Европейския парламент и на Съвета</w:t>
      </w:r>
      <w:r w:rsidR="00ED24E1" w:rsidRPr="001965EE">
        <w:rPr>
          <w:rFonts w:ascii="Lucida Sans Unicode" w:hAnsi="Lucida Sans Unicode" w:cs="Lucida Sans Unicode"/>
          <w:b/>
          <w:bCs/>
          <w:sz w:val="19"/>
          <w:szCs w:val="19"/>
          <w:bdr w:val="none" w:sz="0" w:space="0" w:color="auto" w:frame="1"/>
          <w:shd w:val="clear" w:color="auto" w:fill="FFFFFF"/>
        </w:rPr>
        <w:t xml:space="preserve"> </w:t>
      </w:r>
      <w:r w:rsidR="001965EE">
        <w:rPr>
          <w:rFonts w:ascii="Lucida Sans Unicode" w:hAnsi="Lucida Sans Unicode" w:cs="Lucida Sans Unicode"/>
          <w:b/>
          <w:bCs/>
          <w:sz w:val="19"/>
          <w:szCs w:val="19"/>
          <w:bdr w:val="none" w:sz="0" w:space="0" w:color="auto" w:frame="1"/>
          <w:shd w:val="clear" w:color="auto" w:fill="FFFFFF"/>
          <w:lang w:val="en-US"/>
        </w:rPr>
        <w:t xml:space="preserve"> </w:t>
      </w:r>
      <w:r w:rsidR="001965EE" w:rsidRPr="001965EE">
        <w:rPr>
          <w:rFonts w:ascii="Lucida Sans Unicode" w:hAnsi="Lucida Sans Unicode" w:cs="Lucida Sans Unicode"/>
          <w:bCs/>
          <w:sz w:val="19"/>
          <w:szCs w:val="19"/>
          <w:bdr w:val="none" w:sz="0" w:space="0" w:color="auto" w:frame="1"/>
          <w:shd w:val="clear" w:color="auto" w:fill="FFFFFF"/>
        </w:rPr>
        <w:t>за</w:t>
      </w:r>
      <w:r w:rsidR="001965EE">
        <w:rPr>
          <w:rFonts w:ascii="Lucida Sans Unicode" w:hAnsi="Lucida Sans Unicode" w:cs="Lucida Sans Unicode"/>
          <w:b/>
          <w:bCs/>
          <w:sz w:val="19"/>
          <w:szCs w:val="19"/>
          <w:bdr w:val="none" w:sz="0" w:space="0" w:color="auto" w:frame="1"/>
          <w:shd w:val="clear" w:color="auto" w:fill="FFFFFF"/>
        </w:rPr>
        <w:t xml:space="preserve"> </w:t>
      </w:r>
      <w:r w:rsidR="001965EE" w:rsidRPr="00F52EED">
        <w:rPr>
          <w:bCs/>
          <w:bdr w:val="none" w:sz="0" w:space="0" w:color="auto" w:frame="1"/>
          <w:shd w:val="clear" w:color="auto" w:fill="FFFFFF"/>
        </w:rPr>
        <w:t>създаване на Механизъм за свързване на Европа</w:t>
      </w:r>
      <w:r w:rsidR="00F52EED">
        <w:rPr>
          <w:b/>
          <w:bCs/>
          <w:bdr w:val="none" w:sz="0" w:space="0" w:color="auto" w:frame="1"/>
          <w:shd w:val="clear" w:color="auto" w:fill="FFFFFF"/>
        </w:rPr>
        <w:t xml:space="preserve">, </w:t>
      </w:r>
      <w:r w:rsidR="00F52EED" w:rsidRPr="00F52EED">
        <w:rPr>
          <w:bCs/>
          <w:bdr w:val="none" w:sz="0" w:space="0" w:color="auto" w:frame="1"/>
          <w:shd w:val="clear" w:color="auto" w:fill="FFFFFF"/>
        </w:rPr>
        <w:t xml:space="preserve">Оперативното споразумение между </w:t>
      </w:r>
      <w:r w:rsidR="004A5490">
        <w:rPr>
          <w:bCs/>
          <w:bdr w:val="none" w:sz="0" w:space="0" w:color="auto" w:frame="1"/>
          <w:shd w:val="clear" w:color="auto" w:fill="FFFFFF"/>
        </w:rPr>
        <w:t xml:space="preserve"> АПИ </w:t>
      </w:r>
      <w:r w:rsidR="00F52EED" w:rsidRPr="00F52EED">
        <w:rPr>
          <w:bCs/>
          <w:bdr w:val="none" w:sz="0" w:space="0" w:color="auto" w:frame="1"/>
          <w:shd w:val="clear" w:color="auto" w:fill="FFFFFF"/>
        </w:rPr>
        <w:t>и</w:t>
      </w:r>
      <w:r w:rsidR="004A5490">
        <w:rPr>
          <w:bCs/>
          <w:bdr w:val="none" w:sz="0" w:space="0" w:color="auto" w:frame="1"/>
          <w:shd w:val="clear" w:color="auto" w:fill="FFFFFF"/>
        </w:rPr>
        <w:t xml:space="preserve"> МРРБ </w:t>
      </w:r>
      <w:r w:rsidR="00F52EED">
        <w:rPr>
          <w:bCs/>
          <w:bdr w:val="none" w:sz="0" w:space="0" w:color="auto" w:frame="1"/>
          <w:shd w:val="clear" w:color="auto" w:fill="FFFFFF"/>
        </w:rPr>
        <w:t xml:space="preserve">, </w:t>
      </w:r>
      <w:r w:rsidRPr="00F52EED">
        <w:t xml:space="preserve">системата за управление и контрол </w:t>
      </w:r>
      <w:r w:rsidRPr="00927956">
        <w:t xml:space="preserve">включва процедури, които следва да осигуряват потвърждение на коректността и допустимостта на разходите, декларирани по програмата. </w:t>
      </w:r>
    </w:p>
    <w:p w:rsidR="00263BA5" w:rsidRPr="00927956" w:rsidRDefault="00263BA5" w:rsidP="00263BA5">
      <w:pPr>
        <w:spacing w:before="120"/>
        <w:ind w:firstLine="709"/>
        <w:jc w:val="both"/>
      </w:pPr>
      <w:r w:rsidRPr="00927956">
        <w:t xml:space="preserve">Участници </w:t>
      </w:r>
      <w:r w:rsidRPr="00927956">
        <w:rPr>
          <w:lang w:val="ru-RU"/>
        </w:rPr>
        <w:t>в</w:t>
      </w:r>
      <w:r w:rsidRPr="00927956">
        <w:t xml:space="preserve"> процеса на верифициране/сертифициране на разходите по </w:t>
      </w:r>
      <w:r w:rsidR="00F52EED">
        <w:t>МСЕ</w:t>
      </w:r>
      <w:r w:rsidRPr="00927956">
        <w:t>:</w:t>
      </w:r>
    </w:p>
    <w:p w:rsidR="00F52EED" w:rsidRDefault="00F52EED" w:rsidP="00263BA5">
      <w:pPr>
        <w:numPr>
          <w:ilvl w:val="0"/>
          <w:numId w:val="23"/>
        </w:numPr>
        <w:tabs>
          <w:tab w:val="clear" w:pos="360"/>
          <w:tab w:val="num" w:pos="1068"/>
        </w:tabs>
        <w:ind w:left="1066" w:hanging="357"/>
        <w:jc w:val="both"/>
      </w:pPr>
      <w:r>
        <w:t>ИНЕА</w:t>
      </w:r>
    </w:p>
    <w:p w:rsidR="00263BA5" w:rsidRPr="00927956" w:rsidRDefault="00263BA5" w:rsidP="00263BA5">
      <w:pPr>
        <w:numPr>
          <w:ilvl w:val="0"/>
          <w:numId w:val="23"/>
        </w:numPr>
        <w:tabs>
          <w:tab w:val="clear" w:pos="360"/>
          <w:tab w:val="num" w:pos="1068"/>
        </w:tabs>
        <w:ind w:left="1066" w:hanging="357"/>
        <w:jc w:val="both"/>
      </w:pPr>
      <w:r w:rsidRPr="00927956">
        <w:t>Бенефициент</w:t>
      </w:r>
      <w:r w:rsidR="00F52EED">
        <w:t xml:space="preserve"> </w:t>
      </w:r>
      <w:r w:rsidR="004A5490">
        <w:t>АП</w:t>
      </w:r>
      <w:r w:rsidR="00F52EED">
        <w:t>И</w:t>
      </w:r>
    </w:p>
    <w:p w:rsidR="00263BA5" w:rsidRPr="00927956" w:rsidRDefault="00F52EED" w:rsidP="00263BA5">
      <w:pPr>
        <w:numPr>
          <w:ilvl w:val="0"/>
          <w:numId w:val="23"/>
        </w:numPr>
        <w:tabs>
          <w:tab w:val="clear" w:pos="360"/>
          <w:tab w:val="num" w:pos="1068"/>
        </w:tabs>
        <w:ind w:left="1066" w:hanging="357"/>
        <w:jc w:val="both"/>
      </w:pPr>
      <w:r>
        <w:t>Контролен орган /К</w:t>
      </w:r>
      <w:r w:rsidR="00263BA5" w:rsidRPr="00927956">
        <w:t>О/</w:t>
      </w:r>
    </w:p>
    <w:p w:rsidR="00263BA5" w:rsidRPr="00927956" w:rsidRDefault="00F52EED" w:rsidP="00263BA5">
      <w:pPr>
        <w:numPr>
          <w:ilvl w:val="0"/>
          <w:numId w:val="23"/>
        </w:numPr>
        <w:tabs>
          <w:tab w:val="clear" w:pos="360"/>
          <w:tab w:val="num" w:pos="1068"/>
        </w:tabs>
        <w:ind w:left="1066" w:hanging="357"/>
        <w:jc w:val="both"/>
      </w:pPr>
      <w:r>
        <w:t xml:space="preserve">Независим одитор  </w:t>
      </w:r>
    </w:p>
    <w:p w:rsidR="00263BA5" w:rsidRPr="00927956" w:rsidRDefault="00263BA5" w:rsidP="00263BA5">
      <w:pPr>
        <w:spacing w:before="120"/>
        <w:ind w:firstLine="708"/>
        <w:jc w:val="both"/>
      </w:pPr>
      <w:r w:rsidRPr="00927956">
        <w:t>Кр</w:t>
      </w:r>
      <w:r w:rsidR="00B327F2">
        <w:t>айната цел на всички тези участници</w:t>
      </w:r>
      <w:r w:rsidRPr="00927956">
        <w:t xml:space="preserve"> е да осигурят точността и регулярността на разходите, декларирани към ЕК за плащания по </w:t>
      </w:r>
      <w:r w:rsidR="00B327F2">
        <w:t>МСЕ</w:t>
      </w:r>
      <w:r w:rsidRPr="00927956">
        <w:t xml:space="preserve">. </w:t>
      </w:r>
      <w:r w:rsidR="00B327F2">
        <w:t>В</w:t>
      </w:r>
      <w:r w:rsidRPr="00927956">
        <w:t xml:space="preserve">ерифицирането се извършва в съответствие с принципа за разделение на функциите и отговорностите между органите, включени в този процес. </w:t>
      </w:r>
    </w:p>
    <w:p w:rsidR="00263BA5" w:rsidRPr="00927956" w:rsidRDefault="00263BA5" w:rsidP="00263BA5">
      <w:pPr>
        <w:spacing w:before="120"/>
        <w:ind w:firstLine="708"/>
        <w:jc w:val="both"/>
      </w:pPr>
      <w:r w:rsidRPr="00927956">
        <w:t xml:space="preserve">Процесът на верификация започва от момента на деклариране на разходите за плащания от изпълнителя към бенефициента. Верификацията, която се извършва от </w:t>
      </w:r>
      <w:r w:rsidRPr="00927956">
        <w:rPr>
          <w:bCs/>
          <w:iCs/>
        </w:rPr>
        <w:t>бенефициента</w:t>
      </w:r>
      <w:r>
        <w:rPr>
          <w:bCs/>
          <w:iCs/>
        </w:rPr>
        <w:t>, представлява потвърждаване на разходите</w:t>
      </w:r>
      <w:r w:rsidR="00B327F2">
        <w:rPr>
          <w:bCs/>
          <w:iCs/>
        </w:rPr>
        <w:t>,</w:t>
      </w:r>
      <w:r>
        <w:rPr>
          <w:bCs/>
          <w:iCs/>
        </w:rPr>
        <w:t xml:space="preserve"> чрез извършване на </w:t>
      </w:r>
      <w:r w:rsidRPr="00927956">
        <w:lastRenderedPageBreak/>
        <w:t>административ</w:t>
      </w:r>
      <w:r>
        <w:t>на</w:t>
      </w:r>
      <w:r w:rsidRPr="00927956">
        <w:t>, финансов</w:t>
      </w:r>
      <w:r>
        <w:t>а</w:t>
      </w:r>
      <w:r w:rsidRPr="00927956">
        <w:t>, техническ</w:t>
      </w:r>
      <w:r>
        <w:t>а</w:t>
      </w:r>
      <w:r w:rsidRPr="00927956">
        <w:t xml:space="preserve"> и физическ</w:t>
      </w:r>
      <w:r>
        <w:t xml:space="preserve">а </w:t>
      </w:r>
      <w:r w:rsidRPr="00927956">
        <w:t>проверка за действително извършени разходи по съфинансираните дейности/операции</w:t>
      </w:r>
      <w:r>
        <w:t xml:space="preserve"> в съответствие с принципите за ефективност, </w:t>
      </w:r>
      <w:r w:rsidR="00FE595D">
        <w:t>ефикасност</w:t>
      </w:r>
      <w:r>
        <w:t>, прозрачност, проследимост и доказуемост.</w:t>
      </w:r>
    </w:p>
    <w:p w:rsidR="00263BA5" w:rsidRPr="00927956" w:rsidRDefault="00263BA5" w:rsidP="00263BA5"/>
    <w:p w:rsidR="00263BA5" w:rsidRPr="00927956" w:rsidRDefault="00263BA5" w:rsidP="00B327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jc w:val="both"/>
        <w:rPr>
          <w:b/>
        </w:rPr>
      </w:pPr>
      <w:r w:rsidRPr="00927956">
        <w:rPr>
          <w:b/>
          <w:u w:val="single"/>
        </w:rPr>
        <w:t>Същността на верификация</w:t>
      </w:r>
      <w:r>
        <w:rPr>
          <w:b/>
          <w:u w:val="single"/>
        </w:rPr>
        <w:t>та</w:t>
      </w:r>
      <w:r w:rsidRPr="00927956">
        <w:rPr>
          <w:b/>
        </w:rPr>
        <w:t xml:space="preserve"> </w:t>
      </w:r>
      <w:r>
        <w:rPr>
          <w:b/>
        </w:rPr>
        <w:t xml:space="preserve">на разходите по проекти </w:t>
      </w:r>
      <w:r w:rsidRPr="00927956">
        <w:rPr>
          <w:b/>
        </w:rPr>
        <w:t xml:space="preserve">е проверка и потвърждение на допустимостта на извършените разходи, съгласно </w:t>
      </w:r>
      <w:r w:rsidR="00B327F2">
        <w:rPr>
          <w:b/>
        </w:rPr>
        <w:t xml:space="preserve">Договорното споразумение между ИНЕА и </w:t>
      </w:r>
      <w:r w:rsidR="004A5490">
        <w:rPr>
          <w:b/>
        </w:rPr>
        <w:t>АП</w:t>
      </w:r>
      <w:r w:rsidR="00B327F2">
        <w:rPr>
          <w:b/>
        </w:rPr>
        <w:t xml:space="preserve">И </w:t>
      </w:r>
      <w:r w:rsidR="00865FBF" w:rsidRPr="006A4DC8">
        <w:rPr>
          <w:b/>
          <w:lang w:eastAsia="en-US"/>
        </w:rPr>
        <w:t>и</w:t>
      </w:r>
      <w:r w:rsidRPr="00927956">
        <w:rPr>
          <w:b/>
        </w:rPr>
        <w:t xml:space="preserve"> Процедурен наръчник за управление и изпълнение на</w:t>
      </w:r>
      <w:r w:rsidR="00B327F2">
        <w:rPr>
          <w:b/>
        </w:rPr>
        <w:t xml:space="preserve"> проекти, финансирани по МСЕ</w:t>
      </w:r>
      <w:r>
        <w:rPr>
          <w:b/>
        </w:rPr>
        <w:t>.</w:t>
      </w:r>
    </w:p>
    <w:p w:rsidR="00263BA5" w:rsidRDefault="00263BA5" w:rsidP="00263BA5">
      <w:pPr>
        <w:tabs>
          <w:tab w:val="left" w:pos="1080"/>
        </w:tabs>
        <w:ind w:firstLine="720"/>
        <w:jc w:val="both"/>
        <w:rPr>
          <w:b/>
        </w:rPr>
      </w:pPr>
    </w:p>
    <w:p w:rsidR="00263BA5" w:rsidRPr="00927956" w:rsidRDefault="00263BA5" w:rsidP="00263BA5">
      <w:pPr>
        <w:tabs>
          <w:tab w:val="left" w:pos="1080"/>
        </w:tabs>
        <w:ind w:firstLine="720"/>
        <w:jc w:val="both"/>
        <w:rPr>
          <w:b/>
        </w:rPr>
      </w:pPr>
      <w:r w:rsidRPr="00927956">
        <w:rPr>
          <w:b/>
        </w:rPr>
        <w:t>ДОПУСТИМОСТ НА РАЗХОДИТЕ</w:t>
      </w:r>
    </w:p>
    <w:p w:rsidR="00263BA5" w:rsidRPr="00403740" w:rsidRDefault="00263BA5" w:rsidP="00263BA5">
      <w:pPr>
        <w:pStyle w:val="BodyText"/>
        <w:spacing w:before="120"/>
        <w:ind w:right="-57" w:firstLine="720"/>
        <w:rPr>
          <w:b/>
          <w:bCs/>
          <w:sz w:val="24"/>
          <w:szCs w:val="24"/>
        </w:rPr>
      </w:pPr>
      <w:r w:rsidRPr="00403740">
        <w:rPr>
          <w:b/>
          <w:bCs/>
          <w:sz w:val="24"/>
          <w:szCs w:val="24"/>
        </w:rPr>
        <w:t>А</w:t>
      </w:r>
      <w:r w:rsidRPr="00403740">
        <w:rPr>
          <w:b/>
          <w:bCs/>
          <w:sz w:val="24"/>
          <w:szCs w:val="24"/>
          <w:u w:val="single"/>
        </w:rPr>
        <w:t>. Допустими разходите</w:t>
      </w:r>
    </w:p>
    <w:p w:rsidR="001A3CF8" w:rsidRPr="001A3CF8" w:rsidRDefault="00B13B1A" w:rsidP="001A3CF8">
      <w:pPr>
        <w:jc w:val="both"/>
        <w:rPr>
          <w:rFonts w:eastAsia="Courier New"/>
          <w:shd w:val="clear" w:color="auto" w:fill="FFFFFF"/>
          <w:lang w:val="fr-FR" w:eastAsia="en-US" w:bidi="en-US"/>
        </w:rPr>
      </w:pPr>
      <w:r w:rsidRPr="001A3CF8">
        <w:t xml:space="preserve">Допустимите разходи са определени </w:t>
      </w:r>
      <w:r w:rsidR="001A3CF8" w:rsidRPr="001A3CF8">
        <w:t xml:space="preserve">в </w:t>
      </w:r>
      <w:r w:rsidR="001A3CF8" w:rsidRPr="001A3CF8">
        <w:rPr>
          <w:rFonts w:eastAsia="Courier New"/>
          <w:shd w:val="clear" w:color="auto" w:fill="FFFFFF"/>
          <w:lang w:eastAsia="en-US" w:bidi="en-US"/>
        </w:rPr>
        <w:t>Директива 1316/2013</w:t>
      </w:r>
      <w:r w:rsidR="001A3CF8" w:rsidRPr="001A3CF8">
        <w:rPr>
          <w:rFonts w:eastAsia="Courier New"/>
          <w:shd w:val="clear" w:color="auto" w:fill="FFFFFF"/>
          <w:lang w:val="en-US" w:eastAsia="en-US" w:bidi="en-US"/>
        </w:rPr>
        <w:t xml:space="preserve"> </w:t>
      </w:r>
      <w:r w:rsidR="001A3CF8" w:rsidRPr="001A3CF8">
        <w:rPr>
          <w:rFonts w:eastAsia="Courier New"/>
          <w:shd w:val="clear" w:color="auto" w:fill="FFFFFF"/>
          <w:lang w:eastAsia="en-US" w:bidi="en-US"/>
        </w:rPr>
        <w:t xml:space="preserve">за създаване на Механизъм за свързаност на Европа </w:t>
      </w:r>
      <w:r w:rsidR="001A3CF8" w:rsidRPr="001A3CF8">
        <w:rPr>
          <w:rFonts w:eastAsia="Courier New"/>
          <w:shd w:val="clear" w:color="auto" w:fill="FFFFFF"/>
          <w:lang w:val="en-US" w:eastAsia="en-US" w:bidi="en-US"/>
        </w:rPr>
        <w:t>(</w:t>
      </w:r>
      <w:proofErr w:type="spellStart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>Regulation</w:t>
      </w:r>
      <w:proofErr w:type="spellEnd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 xml:space="preserve"> 1316/2013 of the </w:t>
      </w:r>
      <w:proofErr w:type="spellStart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>European</w:t>
      </w:r>
      <w:proofErr w:type="spellEnd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 xml:space="preserve"> </w:t>
      </w:r>
      <w:proofErr w:type="spellStart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>Parliament</w:t>
      </w:r>
      <w:proofErr w:type="spellEnd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 xml:space="preserve"> and of the Council of 11 </w:t>
      </w:r>
      <w:proofErr w:type="spellStart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>December</w:t>
      </w:r>
      <w:proofErr w:type="spellEnd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 xml:space="preserve"> 2013</w:t>
      </w:r>
      <w:r w:rsidR="001A3CF8" w:rsidRPr="001A3CF8">
        <w:rPr>
          <w:rFonts w:eastAsia="Courier New"/>
          <w:shd w:val="clear" w:color="auto" w:fill="FFFFFF"/>
          <w:lang w:val="en-US" w:eastAsia="en-US" w:bidi="en-US"/>
        </w:rPr>
        <w:t xml:space="preserve"> </w:t>
      </w:r>
      <w:proofErr w:type="spellStart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>establishing</w:t>
      </w:r>
      <w:proofErr w:type="spellEnd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 xml:space="preserve"> the </w:t>
      </w:r>
      <w:proofErr w:type="spellStart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>Connecting</w:t>
      </w:r>
      <w:proofErr w:type="spellEnd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 xml:space="preserve"> Europe Facility, </w:t>
      </w:r>
      <w:proofErr w:type="spellStart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>amending</w:t>
      </w:r>
      <w:proofErr w:type="spellEnd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 xml:space="preserve"> </w:t>
      </w:r>
      <w:proofErr w:type="spellStart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>Regulation</w:t>
      </w:r>
      <w:proofErr w:type="spellEnd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 xml:space="preserve"> (EU) No 913/2010 and </w:t>
      </w:r>
      <w:proofErr w:type="spellStart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>repealing</w:t>
      </w:r>
      <w:proofErr w:type="spellEnd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 xml:space="preserve"> </w:t>
      </w:r>
      <w:proofErr w:type="spellStart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>Regulations</w:t>
      </w:r>
      <w:proofErr w:type="spellEnd"/>
      <w:r w:rsidR="001A3CF8" w:rsidRPr="001A3CF8">
        <w:rPr>
          <w:rFonts w:eastAsia="Courier New"/>
          <w:shd w:val="clear" w:color="auto" w:fill="FFFFFF"/>
          <w:lang w:val="fr-FR" w:eastAsia="en-US" w:bidi="en-US"/>
        </w:rPr>
        <w:t xml:space="preserve"> (EC) No 680/2007 and (EC) No 6</w:t>
      </w:r>
      <w:r w:rsidR="001A3CF8" w:rsidRPr="001A3CF8">
        <w:rPr>
          <w:rFonts w:eastAsia="Courier New"/>
          <w:shd w:val="clear" w:color="auto" w:fill="FFFFFF"/>
          <w:vertAlign w:val="superscript"/>
          <w:lang w:val="fr-FR" w:eastAsia="en-US" w:bidi="en-US"/>
        </w:rPr>
        <w:footnoteReference w:id="1"/>
      </w:r>
      <w:r w:rsidR="001A3CF8" w:rsidRPr="001A3CF8">
        <w:rPr>
          <w:rFonts w:eastAsia="Courier New"/>
          <w:shd w:val="clear" w:color="auto" w:fill="FFFFFF"/>
          <w:lang w:val="fr-FR" w:eastAsia="en-US" w:bidi="en-US"/>
        </w:rPr>
        <w:t>)</w:t>
      </w:r>
      <w:r w:rsidR="001A3CF8" w:rsidRPr="001A3CF8">
        <w:rPr>
          <w:rFonts w:eastAsia="Courier New"/>
          <w:shd w:val="clear" w:color="auto" w:fill="FFFFFF"/>
          <w:lang w:eastAsia="en-US" w:bidi="en-US"/>
        </w:rPr>
        <w:t xml:space="preserve"> и в съответното Договорно споразумение </w:t>
      </w:r>
    </w:p>
    <w:p w:rsidR="00263BA5" w:rsidRPr="00B13B1A" w:rsidRDefault="00263BA5" w:rsidP="00B13B1A">
      <w:pPr>
        <w:jc w:val="both"/>
      </w:pPr>
    </w:p>
    <w:p w:rsidR="00263BA5" w:rsidRDefault="00263BA5" w:rsidP="00263BA5">
      <w:pPr>
        <w:tabs>
          <w:tab w:val="left" w:pos="3060"/>
        </w:tabs>
        <w:autoSpaceDE w:val="0"/>
        <w:autoSpaceDN w:val="0"/>
        <w:adjustRightInd w:val="0"/>
        <w:ind w:right="-108" w:firstLine="720"/>
        <w:jc w:val="both"/>
        <w:rPr>
          <w:b/>
          <w:bCs/>
          <w:color w:val="000000"/>
        </w:rPr>
      </w:pPr>
      <w:r w:rsidRPr="00403740">
        <w:rPr>
          <w:b/>
          <w:bCs/>
          <w:color w:val="000000"/>
        </w:rPr>
        <w:t xml:space="preserve">Б.  </w:t>
      </w:r>
      <w:r w:rsidRPr="00403740">
        <w:rPr>
          <w:b/>
          <w:bCs/>
          <w:color w:val="000000"/>
          <w:u w:val="single"/>
        </w:rPr>
        <w:t>Недопустими разходи</w:t>
      </w:r>
      <w:r w:rsidRPr="00403740">
        <w:rPr>
          <w:b/>
          <w:bCs/>
          <w:color w:val="000000"/>
        </w:rPr>
        <w:t>:</w:t>
      </w:r>
      <w:r w:rsidRPr="00403740">
        <w:rPr>
          <w:b/>
          <w:bCs/>
          <w:color w:val="000000"/>
        </w:rPr>
        <w:tab/>
      </w:r>
    </w:p>
    <w:p w:rsidR="00864792" w:rsidRPr="006A4DC8" w:rsidRDefault="00864792" w:rsidP="006A4DC8">
      <w:pPr>
        <w:tabs>
          <w:tab w:val="left" w:pos="3060"/>
        </w:tabs>
        <w:autoSpaceDE w:val="0"/>
        <w:autoSpaceDN w:val="0"/>
        <w:adjustRightInd w:val="0"/>
        <w:ind w:right="-108"/>
        <w:jc w:val="both"/>
        <w:rPr>
          <w:bCs/>
          <w:color w:val="000000"/>
        </w:rPr>
      </w:pPr>
      <w:r w:rsidRPr="00864792">
        <w:rPr>
          <w:bCs/>
          <w:color w:val="000000"/>
        </w:rPr>
        <w:t>Недопу</w:t>
      </w:r>
      <w:r w:rsidRPr="006A4DC8">
        <w:rPr>
          <w:bCs/>
          <w:color w:val="000000"/>
        </w:rPr>
        <w:t xml:space="preserve">стимите разходи се определят </w:t>
      </w:r>
      <w:r w:rsidR="009D5205">
        <w:rPr>
          <w:bCs/>
          <w:color w:val="000000"/>
        </w:rPr>
        <w:t xml:space="preserve">в Договорното споразумение и са в зависимост от приоритета и Поканата, по която е </w:t>
      </w:r>
      <w:proofErr w:type="spellStart"/>
      <w:r w:rsidR="009D5205">
        <w:rPr>
          <w:bCs/>
          <w:color w:val="000000"/>
        </w:rPr>
        <w:t>ка</w:t>
      </w:r>
      <w:r w:rsidR="00B327F2">
        <w:rPr>
          <w:bCs/>
          <w:color w:val="000000"/>
        </w:rPr>
        <w:t>ндидатствано</w:t>
      </w:r>
      <w:proofErr w:type="spellEnd"/>
      <w:r w:rsidR="00B327F2">
        <w:rPr>
          <w:bCs/>
          <w:color w:val="000000"/>
        </w:rPr>
        <w:t xml:space="preserve"> и е одобрен проект</w:t>
      </w:r>
      <w:r w:rsidR="009D5205">
        <w:rPr>
          <w:bCs/>
          <w:color w:val="000000"/>
        </w:rPr>
        <w:t xml:space="preserve"> за финансиране</w:t>
      </w:r>
      <w:r>
        <w:rPr>
          <w:bCs/>
          <w:color w:val="000000"/>
        </w:rPr>
        <w:t>, но по-важните от тях са:</w:t>
      </w:r>
      <w:r w:rsidR="00B327F2">
        <w:rPr>
          <w:bCs/>
          <w:color w:val="000000"/>
        </w:rPr>
        <w:t xml:space="preserve"> </w:t>
      </w:r>
      <w:r w:rsidR="009D5205">
        <w:rPr>
          <w:bCs/>
          <w:color w:val="000000"/>
        </w:rPr>
        <w:t>не повече от 10% от общите допустими разходи</w:t>
      </w:r>
      <w:r w:rsidR="005600E1">
        <w:rPr>
          <w:bCs/>
          <w:color w:val="000000"/>
        </w:rPr>
        <w:t xml:space="preserve"> могат да са </w:t>
      </w:r>
      <w:r w:rsidR="009D5205">
        <w:rPr>
          <w:bCs/>
          <w:color w:val="000000"/>
        </w:rPr>
        <w:t xml:space="preserve"> за земя</w:t>
      </w:r>
      <w:r w:rsidR="005600E1">
        <w:rPr>
          <w:bCs/>
          <w:color w:val="000000"/>
        </w:rPr>
        <w:t xml:space="preserve"> или 15% ако това са изоставени индустриални терени.</w:t>
      </w:r>
    </w:p>
    <w:p w:rsidR="005600E1" w:rsidRDefault="005600E1" w:rsidP="00263BA5">
      <w:pPr>
        <w:tabs>
          <w:tab w:val="left" w:pos="1080"/>
        </w:tabs>
        <w:ind w:firstLine="720"/>
        <w:jc w:val="both"/>
        <w:rPr>
          <w:b/>
        </w:rPr>
      </w:pPr>
    </w:p>
    <w:p w:rsidR="00263BA5" w:rsidRDefault="005600E1" w:rsidP="00263BA5">
      <w:pPr>
        <w:tabs>
          <w:tab w:val="left" w:pos="1080"/>
        </w:tabs>
        <w:ind w:firstLine="720"/>
        <w:jc w:val="both"/>
        <w:rPr>
          <w:b/>
        </w:rPr>
      </w:pPr>
      <w:r>
        <w:rPr>
          <w:b/>
        </w:rPr>
        <w:t xml:space="preserve">ВЕРИФИКАЦИЯ </w:t>
      </w:r>
    </w:p>
    <w:p w:rsidR="00263BA5" w:rsidRPr="00927956" w:rsidRDefault="00263BA5" w:rsidP="005600E1">
      <w:pPr>
        <w:spacing w:before="120"/>
        <w:jc w:val="both"/>
        <w:rPr>
          <w:b/>
        </w:rPr>
      </w:pPr>
      <w:r w:rsidRPr="00927956">
        <w:t>Верификацията</w:t>
      </w:r>
      <w:r>
        <w:t>/потвърждаването на разходите от бенефициента</w:t>
      </w:r>
      <w:r w:rsidR="00864792">
        <w:t xml:space="preserve"> </w:t>
      </w:r>
      <w:r w:rsidRPr="00927956">
        <w:t>цели да установи следното</w:t>
      </w:r>
      <w:r w:rsidRPr="00927956">
        <w:rPr>
          <w:bCs/>
          <w:iCs/>
        </w:rPr>
        <w:t>:</w:t>
      </w:r>
    </w:p>
    <w:p w:rsidR="00263BA5" w:rsidRPr="00927956" w:rsidRDefault="00263BA5" w:rsidP="00263BA5">
      <w:pPr>
        <w:pStyle w:val="firstline"/>
        <w:numPr>
          <w:ilvl w:val="0"/>
          <w:numId w:val="22"/>
        </w:numPr>
        <w:tabs>
          <w:tab w:val="clear" w:pos="720"/>
          <w:tab w:val="left" w:pos="1134"/>
        </w:tabs>
        <w:ind w:left="0" w:firstLine="709"/>
      </w:pPr>
      <w:r w:rsidRPr="00927956">
        <w:t>Съответствие с европейското законодателство, национални законови и подзаконови нормативни актове, вътрешни актове, междуинституционални споразумения, договори и др.;</w:t>
      </w:r>
    </w:p>
    <w:p w:rsidR="00263BA5" w:rsidRPr="00927956" w:rsidRDefault="00263BA5" w:rsidP="00263BA5">
      <w:pPr>
        <w:numPr>
          <w:ilvl w:val="0"/>
          <w:numId w:val="22"/>
        </w:numPr>
        <w:tabs>
          <w:tab w:val="clear" w:pos="720"/>
          <w:tab w:val="left" w:pos="1134"/>
        </w:tabs>
        <w:suppressAutoHyphens/>
        <w:ind w:left="0" w:firstLine="709"/>
        <w:jc w:val="both"/>
      </w:pPr>
      <w:r w:rsidRPr="00927956">
        <w:t>Законосъобразно и ефективно управление на финансовите ресурси по</w:t>
      </w:r>
      <w:r w:rsidR="00EF03E3">
        <w:t xml:space="preserve"> МСЕ</w:t>
      </w:r>
      <w:r w:rsidRPr="00927956">
        <w:t>;</w:t>
      </w:r>
    </w:p>
    <w:p w:rsidR="00263BA5" w:rsidRPr="00927956" w:rsidRDefault="00263BA5" w:rsidP="00263BA5">
      <w:pPr>
        <w:pStyle w:val="firstline"/>
        <w:numPr>
          <w:ilvl w:val="0"/>
          <w:numId w:val="22"/>
        </w:numPr>
        <w:tabs>
          <w:tab w:val="clear" w:pos="720"/>
          <w:tab w:val="left" w:pos="1134"/>
        </w:tabs>
        <w:ind w:left="0" w:firstLine="709"/>
      </w:pPr>
      <w:r w:rsidRPr="00927956">
        <w:t>Надеждност, всеобхватност и достоверност на финансовата документация и информация;</w:t>
      </w:r>
    </w:p>
    <w:p w:rsidR="00263BA5" w:rsidRPr="00927956" w:rsidRDefault="00263BA5" w:rsidP="00263BA5">
      <w:pPr>
        <w:numPr>
          <w:ilvl w:val="0"/>
          <w:numId w:val="21"/>
        </w:numPr>
        <w:tabs>
          <w:tab w:val="clear" w:pos="720"/>
          <w:tab w:val="left" w:pos="1134"/>
        </w:tabs>
        <w:suppressAutoHyphens/>
        <w:ind w:left="0" w:firstLine="709"/>
        <w:jc w:val="both"/>
      </w:pPr>
      <w:r w:rsidRPr="00927956">
        <w:t>„Добро финансово управление</w:t>
      </w:r>
      <w:r>
        <w:t>”</w:t>
      </w:r>
      <w:r w:rsidRPr="00927956">
        <w:t>, т.е. спазване на изискването публичните средства да се разходват и управляват икономично, ефективно и ефикасно;</w:t>
      </w:r>
    </w:p>
    <w:p w:rsidR="00263BA5" w:rsidRPr="00927956" w:rsidRDefault="00263BA5" w:rsidP="00263BA5">
      <w:pPr>
        <w:numPr>
          <w:ilvl w:val="0"/>
          <w:numId w:val="21"/>
        </w:numPr>
        <w:tabs>
          <w:tab w:val="clear" w:pos="720"/>
          <w:tab w:val="left" w:pos="1134"/>
        </w:tabs>
        <w:suppressAutoHyphens/>
        <w:ind w:left="0" w:firstLine="709"/>
        <w:jc w:val="both"/>
      </w:pPr>
      <w:r w:rsidRPr="00927956">
        <w:t xml:space="preserve">Постигане на целите и прозрачност в </w:t>
      </w:r>
      <w:r w:rsidR="00EF03E3">
        <w:t>дейността по МСЕ</w:t>
      </w:r>
      <w:r w:rsidRPr="00927956">
        <w:t>;</w:t>
      </w:r>
    </w:p>
    <w:p w:rsidR="00263BA5" w:rsidRDefault="00263BA5" w:rsidP="00263BA5">
      <w:pPr>
        <w:numPr>
          <w:ilvl w:val="0"/>
          <w:numId w:val="21"/>
        </w:numPr>
        <w:tabs>
          <w:tab w:val="clear" w:pos="720"/>
          <w:tab w:val="left" w:pos="1134"/>
        </w:tabs>
        <w:suppressAutoHyphens/>
        <w:ind w:left="0" w:firstLine="709"/>
        <w:jc w:val="both"/>
      </w:pPr>
      <w:r w:rsidRPr="00927956">
        <w:t xml:space="preserve">Опазване на активите и информацията (документацията) по </w:t>
      </w:r>
      <w:r w:rsidR="00EF03E3">
        <w:t>МСЕ</w:t>
      </w:r>
      <w:r w:rsidRPr="00927956">
        <w:t>;</w:t>
      </w:r>
    </w:p>
    <w:p w:rsidR="00EF03E3" w:rsidRPr="00927956" w:rsidRDefault="00EF03E3" w:rsidP="00263BA5">
      <w:pPr>
        <w:numPr>
          <w:ilvl w:val="0"/>
          <w:numId w:val="21"/>
        </w:numPr>
        <w:tabs>
          <w:tab w:val="clear" w:pos="720"/>
          <w:tab w:val="left" w:pos="1134"/>
        </w:tabs>
        <w:suppressAutoHyphens/>
        <w:ind w:left="0" w:firstLine="709"/>
        <w:jc w:val="both"/>
      </w:pPr>
      <w:r>
        <w:t>Контрол за избягване на двойно финансиране на дейности и активи</w:t>
      </w:r>
    </w:p>
    <w:p w:rsidR="00263BA5" w:rsidRPr="00927956" w:rsidRDefault="00263BA5" w:rsidP="00263BA5">
      <w:pPr>
        <w:numPr>
          <w:ilvl w:val="0"/>
          <w:numId w:val="21"/>
        </w:numPr>
        <w:tabs>
          <w:tab w:val="clear" w:pos="720"/>
          <w:tab w:val="left" w:pos="1134"/>
        </w:tabs>
        <w:suppressAutoHyphens/>
        <w:ind w:left="0" w:firstLine="709"/>
        <w:jc w:val="both"/>
      </w:pPr>
      <w:r w:rsidRPr="00927956">
        <w:lastRenderedPageBreak/>
        <w:t>Предотвратяване, разкриване и коригиране на грешки, слабости и пропуски в системите за финан</w:t>
      </w:r>
      <w:r w:rsidR="00EF03E3">
        <w:t>сов контрол при управлението на проекти по МСЕ</w:t>
      </w:r>
      <w:r w:rsidRPr="00927956">
        <w:t>;</w:t>
      </w:r>
    </w:p>
    <w:p w:rsidR="00263BA5" w:rsidRPr="00927956" w:rsidRDefault="00263BA5" w:rsidP="00263BA5">
      <w:pPr>
        <w:numPr>
          <w:ilvl w:val="0"/>
          <w:numId w:val="21"/>
        </w:numPr>
        <w:tabs>
          <w:tab w:val="clear" w:pos="720"/>
          <w:tab w:val="left" w:pos="1134"/>
        </w:tabs>
        <w:suppressAutoHyphens/>
        <w:ind w:left="0" w:firstLine="709"/>
        <w:jc w:val="both"/>
      </w:pPr>
      <w:r w:rsidRPr="00927956">
        <w:t>Осигуряване на своевременна и надеждна информация за вземане на правилни управленски решения.</w:t>
      </w:r>
    </w:p>
    <w:p w:rsidR="00263BA5" w:rsidRPr="00927956" w:rsidRDefault="00263BA5" w:rsidP="00263BA5">
      <w:pPr>
        <w:suppressAutoHyphens/>
        <w:jc w:val="both"/>
      </w:pPr>
    </w:p>
    <w:p w:rsidR="00263BA5" w:rsidRPr="00B327F2" w:rsidRDefault="00263BA5" w:rsidP="00B327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jc w:val="both"/>
        <w:rPr>
          <w:b/>
        </w:rPr>
      </w:pPr>
      <w:r w:rsidRPr="00B327F2">
        <w:rPr>
          <w:b/>
        </w:rPr>
        <w:t xml:space="preserve">Верификацията на извършените разходи се осъществява </w:t>
      </w:r>
      <w:r w:rsidR="00EF03E3" w:rsidRPr="00B327F2">
        <w:rPr>
          <w:b/>
        </w:rPr>
        <w:t>чрез административни проверки  (</w:t>
      </w:r>
      <w:r w:rsidRPr="00B327F2">
        <w:rPr>
          <w:b/>
        </w:rPr>
        <w:t xml:space="preserve">на финансовата и отчетна документация) и чрез проверки на място за установяване напредъка на проекта </w:t>
      </w:r>
      <w:r w:rsidR="00060E35" w:rsidRPr="00B327F2">
        <w:rPr>
          <w:b/>
          <w:lang w:val="en-US"/>
        </w:rPr>
        <w:t>(</w:t>
      </w:r>
      <w:r w:rsidR="00060E35" w:rsidRPr="00B327F2">
        <w:rPr>
          <w:b/>
        </w:rPr>
        <w:t>реалното физическо изпълнение</w:t>
      </w:r>
      <w:r w:rsidR="00060E35" w:rsidRPr="00B327F2">
        <w:rPr>
          <w:b/>
          <w:lang w:val="en-US"/>
        </w:rPr>
        <w:t>)</w:t>
      </w:r>
      <w:r w:rsidRPr="00B327F2">
        <w:rPr>
          <w:b/>
        </w:rPr>
        <w:t>.</w:t>
      </w:r>
    </w:p>
    <w:p w:rsidR="00263BA5" w:rsidRPr="001309D5" w:rsidRDefault="00263BA5" w:rsidP="00263BA5">
      <w:pPr>
        <w:ind w:left="709"/>
        <w:jc w:val="both"/>
        <w:rPr>
          <w:lang w:val="ru-RU"/>
        </w:rPr>
      </w:pPr>
    </w:p>
    <w:p w:rsidR="00263BA5" w:rsidRDefault="00263BA5" w:rsidP="00EF03E3">
      <w:pPr>
        <w:jc w:val="both"/>
        <w:rPr>
          <w:b/>
          <w:u w:val="single"/>
          <w:lang w:val="en-US"/>
        </w:rPr>
      </w:pPr>
      <w:r w:rsidRPr="00927956">
        <w:t xml:space="preserve">    </w:t>
      </w:r>
    </w:p>
    <w:p w:rsidR="00263BA5" w:rsidRPr="00927956" w:rsidRDefault="00263BA5" w:rsidP="00263BA5">
      <w:pPr>
        <w:tabs>
          <w:tab w:val="left" w:pos="900"/>
        </w:tabs>
        <w:ind w:firstLine="720"/>
        <w:jc w:val="both"/>
        <w:rPr>
          <w:b/>
          <w:u w:val="single"/>
        </w:rPr>
      </w:pPr>
      <w:r>
        <w:rPr>
          <w:b/>
          <w:u w:val="single"/>
        </w:rPr>
        <w:t xml:space="preserve">ВИДОВЕ </w:t>
      </w:r>
      <w:r w:rsidRPr="00927956">
        <w:rPr>
          <w:b/>
          <w:u w:val="single"/>
        </w:rPr>
        <w:t>ПРОВЕРКИ ЗА ВЕРИФИКАЦИЯ</w:t>
      </w:r>
      <w:r>
        <w:rPr>
          <w:b/>
          <w:u w:val="single"/>
        </w:rPr>
        <w:t xml:space="preserve"> НА РАЗХОДИТЕ</w:t>
      </w:r>
    </w:p>
    <w:p w:rsidR="00263BA5" w:rsidRPr="00927956" w:rsidRDefault="00263BA5" w:rsidP="00263BA5">
      <w:pPr>
        <w:ind w:firstLine="720"/>
        <w:jc w:val="both"/>
      </w:pPr>
    </w:p>
    <w:p w:rsidR="00263BA5" w:rsidRPr="00927956" w:rsidRDefault="00263BA5" w:rsidP="00263BA5">
      <w:pPr>
        <w:ind w:firstLine="720"/>
        <w:jc w:val="both"/>
      </w:pPr>
      <w:r w:rsidRPr="00927956">
        <w:t>В процеса на верифицирането, бенефициент</w:t>
      </w:r>
      <w:r>
        <w:t xml:space="preserve">ът </w:t>
      </w:r>
      <w:r w:rsidR="004A5490">
        <w:t>АП</w:t>
      </w:r>
      <w:r>
        <w:t>И</w:t>
      </w:r>
      <w:r w:rsidRPr="00927956">
        <w:t xml:space="preserve"> извършва проверка за съответствие и допустимост на дейности и разходи при изпълнение на одобрените проекти и подписани</w:t>
      </w:r>
      <w:r>
        <w:t>те</w:t>
      </w:r>
      <w:r w:rsidRPr="00927956">
        <w:t xml:space="preserve"> договори. Контролът се осъществява чрез два вида проверки: </w:t>
      </w:r>
    </w:p>
    <w:p w:rsidR="00263BA5" w:rsidRPr="00927956" w:rsidRDefault="00263BA5" w:rsidP="00263BA5">
      <w:pPr>
        <w:spacing w:before="120"/>
        <w:ind w:firstLine="720"/>
        <w:jc w:val="both"/>
      </w:pPr>
      <w:r w:rsidRPr="00927956">
        <w:t xml:space="preserve"> </w:t>
      </w:r>
      <w:r w:rsidRPr="00927956">
        <w:rPr>
          <w:b/>
        </w:rPr>
        <w:t>А/ Документална проверка</w:t>
      </w:r>
      <w:r w:rsidRPr="00927956">
        <w:t xml:space="preserve"> – на проверка подлежат всички </w:t>
      </w:r>
      <w:proofErr w:type="spellStart"/>
      <w:r w:rsidRPr="00927956">
        <w:t>разходо-оправдателни</w:t>
      </w:r>
      <w:proofErr w:type="spellEnd"/>
      <w:r w:rsidRPr="00927956">
        <w:t xml:space="preserve"> и платежни документи, други документи, доказващи </w:t>
      </w:r>
      <w:r>
        <w:t xml:space="preserve">извършените </w:t>
      </w:r>
      <w:r w:rsidRPr="00927956">
        <w:t>разходи</w:t>
      </w:r>
      <w:r>
        <w:t xml:space="preserve"> по </w:t>
      </w:r>
      <w:proofErr w:type="spellStart"/>
      <w:r>
        <w:t>договорапо</w:t>
      </w:r>
      <w:proofErr w:type="spellEnd"/>
      <w:r>
        <w:t xml:space="preserve"> проекта, съпътстващата документация към актовете за плащане, както и</w:t>
      </w:r>
      <w:r w:rsidRPr="00927956">
        <w:t xml:space="preserve"> </w:t>
      </w:r>
      <w:r>
        <w:t xml:space="preserve">други </w:t>
      </w:r>
      <w:r w:rsidRPr="00927956">
        <w:t xml:space="preserve">задължителни </w:t>
      </w:r>
      <w:r>
        <w:t>документи в зависимост от спецификата на проекта и типа на конкретния договор.</w:t>
      </w:r>
    </w:p>
    <w:p w:rsidR="00263BA5" w:rsidRPr="00927956" w:rsidRDefault="00263BA5" w:rsidP="00263BA5">
      <w:pPr>
        <w:spacing w:before="120"/>
        <w:ind w:firstLine="720"/>
        <w:jc w:val="both"/>
      </w:pPr>
      <w:r w:rsidRPr="00927956">
        <w:rPr>
          <w:u w:val="single"/>
        </w:rPr>
        <w:t>Целта на този вид проверка е</w:t>
      </w:r>
      <w:r w:rsidRPr="00927956">
        <w:t>:</w:t>
      </w:r>
    </w:p>
    <w:p w:rsidR="00263BA5" w:rsidRDefault="00263BA5" w:rsidP="00263BA5">
      <w:pPr>
        <w:numPr>
          <w:ilvl w:val="0"/>
          <w:numId w:val="56"/>
        </w:numPr>
        <w:tabs>
          <w:tab w:val="left" w:pos="1134"/>
        </w:tabs>
        <w:ind w:left="0" w:firstLine="720"/>
        <w:jc w:val="both"/>
      </w:pPr>
      <w:r>
        <w:t>наличие на всички изискуеми по договора и българското законодателство документи;</w:t>
      </w:r>
    </w:p>
    <w:p w:rsidR="00263BA5" w:rsidRDefault="00263BA5" w:rsidP="00263BA5">
      <w:pPr>
        <w:numPr>
          <w:ilvl w:val="0"/>
          <w:numId w:val="56"/>
        </w:numPr>
        <w:tabs>
          <w:tab w:val="left" w:pos="1134"/>
        </w:tabs>
        <w:ind w:left="0" w:firstLine="720"/>
        <w:jc w:val="both"/>
      </w:pPr>
      <w:r>
        <w:t>коректност на съставяне на предоставените документи</w:t>
      </w:r>
      <w:r w:rsidR="00036F8C">
        <w:t xml:space="preserve"> и пълнота на съдържанието им в съответствие с нормативната уредба и специфичните изисквания по всеки договор</w:t>
      </w:r>
      <w:r>
        <w:t>;</w:t>
      </w:r>
    </w:p>
    <w:p w:rsidR="00263BA5" w:rsidRPr="00927956" w:rsidRDefault="00263BA5" w:rsidP="00263BA5">
      <w:pPr>
        <w:numPr>
          <w:ilvl w:val="0"/>
          <w:numId w:val="56"/>
        </w:numPr>
        <w:tabs>
          <w:tab w:val="left" w:pos="1134"/>
        </w:tabs>
        <w:ind w:left="0" w:firstLine="720"/>
        <w:jc w:val="both"/>
      </w:pPr>
      <w:r w:rsidRPr="00927956">
        <w:t xml:space="preserve">проследяване на </w:t>
      </w:r>
      <w:r>
        <w:t xml:space="preserve">физическия и финансов </w:t>
      </w:r>
      <w:r w:rsidRPr="00927956">
        <w:t>напредък на дейностите</w:t>
      </w:r>
      <w:r>
        <w:t xml:space="preserve"> по проекта/по договора спрямо предвидения от актуалните отчетни документи</w:t>
      </w:r>
      <w:r w:rsidRPr="00927956">
        <w:t>;</w:t>
      </w:r>
    </w:p>
    <w:p w:rsidR="00263BA5" w:rsidRDefault="00263BA5" w:rsidP="00263BA5">
      <w:pPr>
        <w:numPr>
          <w:ilvl w:val="0"/>
          <w:numId w:val="56"/>
        </w:numPr>
        <w:tabs>
          <w:tab w:val="left" w:pos="1134"/>
        </w:tabs>
        <w:ind w:left="0" w:firstLine="720"/>
        <w:jc w:val="both"/>
      </w:pPr>
      <w:r>
        <w:t>проверка за допустимост на разходите съгласно българското законодателство и действащата нормативна уредба;</w:t>
      </w:r>
    </w:p>
    <w:p w:rsidR="00263BA5" w:rsidRPr="00927956" w:rsidRDefault="00263BA5" w:rsidP="00263BA5">
      <w:pPr>
        <w:numPr>
          <w:ilvl w:val="0"/>
          <w:numId w:val="56"/>
        </w:numPr>
        <w:tabs>
          <w:tab w:val="left" w:pos="1134"/>
        </w:tabs>
        <w:ind w:left="0" w:firstLine="720"/>
        <w:jc w:val="both"/>
      </w:pPr>
      <w:r w:rsidRPr="00927956">
        <w:t>сравнение на изпълнението спрямо заложените цели</w:t>
      </w:r>
      <w:r w:rsidR="00036F8C">
        <w:t xml:space="preserve"> и докладваните разходи</w:t>
      </w:r>
      <w:r w:rsidRPr="00927956">
        <w:t>;</w:t>
      </w:r>
    </w:p>
    <w:p w:rsidR="00263BA5" w:rsidRPr="00927956" w:rsidRDefault="00263BA5" w:rsidP="00263BA5">
      <w:pPr>
        <w:numPr>
          <w:ilvl w:val="0"/>
          <w:numId w:val="56"/>
        </w:numPr>
        <w:tabs>
          <w:tab w:val="left" w:pos="1134"/>
        </w:tabs>
        <w:ind w:left="0" w:firstLine="720"/>
        <w:jc w:val="both"/>
      </w:pPr>
      <w:r w:rsidRPr="00927956">
        <w:t>идентифициране на основните проблеми</w:t>
      </w:r>
      <w:r>
        <w:t>, допуснати неточности и некоректни записи</w:t>
      </w:r>
      <w:r w:rsidRPr="00927956">
        <w:t>;</w:t>
      </w:r>
    </w:p>
    <w:p w:rsidR="00263BA5" w:rsidRDefault="00263BA5" w:rsidP="00263BA5">
      <w:pPr>
        <w:numPr>
          <w:ilvl w:val="0"/>
          <w:numId w:val="56"/>
        </w:numPr>
        <w:tabs>
          <w:tab w:val="left" w:pos="1134"/>
        </w:tabs>
        <w:ind w:left="0" w:firstLine="720"/>
        <w:jc w:val="both"/>
      </w:pPr>
      <w:r w:rsidRPr="00927956">
        <w:t>установяване на потенциална нередност</w:t>
      </w:r>
      <w:r>
        <w:t xml:space="preserve">; </w:t>
      </w:r>
    </w:p>
    <w:p w:rsidR="00263BA5" w:rsidRPr="00927956" w:rsidRDefault="00263BA5" w:rsidP="00263BA5">
      <w:pPr>
        <w:numPr>
          <w:ilvl w:val="0"/>
          <w:numId w:val="56"/>
        </w:numPr>
        <w:tabs>
          <w:tab w:val="left" w:pos="1134"/>
        </w:tabs>
        <w:ind w:left="0" w:firstLine="720"/>
        <w:jc w:val="both"/>
      </w:pPr>
      <w:r>
        <w:t xml:space="preserve">предложение за предприемане на </w:t>
      </w:r>
      <w:r w:rsidRPr="00927956">
        <w:t>коригиращи действия;</w:t>
      </w:r>
    </w:p>
    <w:p w:rsidR="00263BA5" w:rsidRPr="00927956" w:rsidRDefault="00263BA5" w:rsidP="00263BA5">
      <w:pPr>
        <w:tabs>
          <w:tab w:val="left" w:pos="1134"/>
        </w:tabs>
        <w:jc w:val="both"/>
      </w:pPr>
    </w:p>
    <w:p w:rsidR="00263BA5" w:rsidRPr="00927956" w:rsidRDefault="00263BA5" w:rsidP="00263BA5">
      <w:pPr>
        <w:ind w:firstLine="708"/>
        <w:jc w:val="both"/>
        <w:rPr>
          <w:u w:val="single"/>
        </w:rPr>
      </w:pPr>
      <w:r w:rsidRPr="00927956">
        <w:rPr>
          <w:u w:val="single"/>
        </w:rPr>
        <w:t>Обхват на проверката</w:t>
      </w:r>
      <w:r>
        <w:rPr>
          <w:u w:val="single"/>
        </w:rPr>
        <w:t xml:space="preserve"> </w:t>
      </w:r>
      <w:r w:rsidRPr="008072A5">
        <w:rPr>
          <w:u w:val="single"/>
          <w:lang w:val="ru-RU"/>
        </w:rPr>
        <w:t>(</w:t>
      </w:r>
      <w:r w:rsidRPr="000B205B">
        <w:rPr>
          <w:u w:val="single"/>
        </w:rPr>
        <w:t>в зависимост от</w:t>
      </w:r>
      <w:r w:rsidRPr="004C6EF6">
        <w:rPr>
          <w:u w:val="single"/>
        </w:rPr>
        <w:t xml:space="preserve"> конкретния проект/договор и текущ етап на изпълнение):</w:t>
      </w:r>
    </w:p>
    <w:p w:rsidR="00263BA5" w:rsidRPr="00927956" w:rsidRDefault="00263BA5" w:rsidP="00263BA5">
      <w:pPr>
        <w:ind w:firstLine="708"/>
        <w:jc w:val="both"/>
      </w:pPr>
      <w:r w:rsidRPr="00927956">
        <w:lastRenderedPageBreak/>
        <w:t>а/ Обществени поръчки – проверките се извършват в отдел „Обществени поръчки</w:t>
      </w:r>
      <w:r>
        <w:t>”</w:t>
      </w:r>
      <w:r w:rsidRPr="00927956">
        <w:t xml:space="preserve"> към дирекция </w:t>
      </w:r>
      <w:r w:rsidR="006D31B5">
        <w:t>ОППО</w:t>
      </w:r>
      <w:r w:rsidRPr="00927956">
        <w:t xml:space="preserve"> и включва проследяване на следните процеси:</w:t>
      </w:r>
    </w:p>
    <w:p w:rsidR="00263BA5" w:rsidRPr="00927956" w:rsidRDefault="00263BA5" w:rsidP="00263BA5">
      <w:pPr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r w:rsidRPr="00927956">
        <w:t>Планиране, организиране и провеждане на обществени поръчки – вид на процедура, качество на документация, методика за оценка и т.н.;</w:t>
      </w:r>
    </w:p>
    <w:p w:rsidR="00263BA5" w:rsidRPr="00927956" w:rsidRDefault="00263BA5" w:rsidP="00263BA5">
      <w:pPr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r w:rsidRPr="00927956">
        <w:t>Изпълнение на договора</w:t>
      </w:r>
      <w:r w:rsidR="00C77164">
        <w:t xml:space="preserve">, съгласно разпределението на отговорностите по Вътрешните правила </w:t>
      </w:r>
      <w:r w:rsidR="00C77164" w:rsidRPr="006A4DC8">
        <w:t>за</w:t>
      </w:r>
      <w:r w:rsidR="00C77164" w:rsidRPr="00C77164">
        <w:rPr>
          <w:i/>
        </w:rPr>
        <w:t xml:space="preserve"> </w:t>
      </w:r>
      <w:r w:rsidR="00C77164" w:rsidRPr="006A4DC8">
        <w:t>управление цикъла  на обществените поръчки</w:t>
      </w:r>
      <w:r w:rsidR="00C77164" w:rsidRPr="00C77164">
        <w:rPr>
          <w:i/>
        </w:rPr>
        <w:t xml:space="preserve"> </w:t>
      </w:r>
    </w:p>
    <w:p w:rsidR="00263BA5" w:rsidRDefault="00263BA5" w:rsidP="00263BA5">
      <w:pPr>
        <w:tabs>
          <w:tab w:val="left" w:pos="1134"/>
        </w:tabs>
        <w:ind w:firstLine="709"/>
        <w:jc w:val="both"/>
      </w:pPr>
      <w:r w:rsidRPr="00927956">
        <w:t xml:space="preserve">б/ </w:t>
      </w:r>
      <w:r>
        <w:t xml:space="preserve">Верифициране на разходите/потвърждаване от страна на бенефициента - </w:t>
      </w:r>
      <w:r w:rsidRPr="00927956">
        <w:t xml:space="preserve"> </w:t>
      </w:r>
      <w:r>
        <w:t xml:space="preserve">извършва се пълна документална проверка за законосъобразност и допустимост на всички </w:t>
      </w:r>
      <w:r w:rsidR="00C77164">
        <w:t xml:space="preserve">разходи по </w:t>
      </w:r>
      <w:r>
        <w:t xml:space="preserve">документи </w:t>
      </w:r>
      <w:r w:rsidR="00C77164">
        <w:t>за</w:t>
      </w:r>
      <w:r>
        <w:t xml:space="preserve"> съответното плащане от експертите отговорни за верификацията по съответния проект</w:t>
      </w:r>
      <w:r w:rsidR="00C77164">
        <w:t xml:space="preserve"> в </w:t>
      </w:r>
      <w:r w:rsidR="006D31B5" w:rsidDel="006D31B5">
        <w:t xml:space="preserve"> </w:t>
      </w:r>
      <w:r w:rsidR="00C77164">
        <w:t>ЕУП</w:t>
      </w:r>
      <w:r>
        <w:t>. В зависимост от вида на проекта контролите се извършват от съответните отговорни лица, съгласно контрол</w:t>
      </w:r>
      <w:r w:rsidR="000A7978">
        <w:t>ен лист</w:t>
      </w:r>
      <w:r>
        <w:t xml:space="preserve"> – </w:t>
      </w:r>
      <w:r w:rsidR="00944714">
        <w:rPr>
          <w:b/>
        </w:rPr>
        <w:t>Приложение МСЕ В 2/</w:t>
      </w:r>
      <w:r w:rsidR="000A7978">
        <w:rPr>
          <w:b/>
        </w:rPr>
        <w:t>Приложение МСЕ В 3</w:t>
      </w:r>
      <w:r w:rsidR="000A7978">
        <w:t xml:space="preserve"> Верифициране на разходи</w:t>
      </w:r>
    </w:p>
    <w:p w:rsidR="00263BA5" w:rsidRPr="00927956" w:rsidRDefault="00263BA5" w:rsidP="00263BA5">
      <w:pPr>
        <w:tabs>
          <w:tab w:val="left" w:pos="1134"/>
        </w:tabs>
        <w:ind w:firstLine="709"/>
        <w:jc w:val="both"/>
      </w:pPr>
      <w:r>
        <w:t xml:space="preserve">в/  </w:t>
      </w:r>
      <w:r w:rsidRPr="00927956">
        <w:t>Поддържане на счетоводна отчетност и одитна пътека – проверките се извършват в отдел „Счетоводство</w:t>
      </w:r>
      <w:r>
        <w:t>”</w:t>
      </w:r>
      <w:r w:rsidR="000A7978">
        <w:t>, за което се попълва месечен к</w:t>
      </w:r>
      <w:r w:rsidRPr="00927956">
        <w:t>онтролен лист</w:t>
      </w:r>
      <w:r w:rsidR="000A7978">
        <w:t xml:space="preserve"> </w:t>
      </w:r>
      <w:r w:rsidR="000A7978">
        <w:rPr>
          <w:b/>
        </w:rPr>
        <w:t xml:space="preserve">Приложение МСЕ В </w:t>
      </w:r>
      <w:r w:rsidR="00114897">
        <w:rPr>
          <w:b/>
          <w:lang w:val="en-US"/>
        </w:rPr>
        <w:t>4</w:t>
      </w:r>
      <w:r w:rsidR="00114897">
        <w:rPr>
          <w:b/>
        </w:rPr>
        <w:t xml:space="preserve"> </w:t>
      </w:r>
      <w:r w:rsidR="000A7978" w:rsidRPr="000A7978">
        <w:t>Извършени счетоводни опера</w:t>
      </w:r>
      <w:r w:rsidR="000A7978" w:rsidRPr="00B327F2">
        <w:t xml:space="preserve">ции </w:t>
      </w:r>
      <w:r w:rsidRPr="00927956">
        <w:t xml:space="preserve"> и се подписва от </w:t>
      </w:r>
      <w:r>
        <w:t>о</w:t>
      </w:r>
      <w:r w:rsidRPr="00927956">
        <w:t>тговорен счетоводител, главен счетово</w:t>
      </w:r>
      <w:r w:rsidR="00357DD0">
        <w:t>дител</w:t>
      </w:r>
      <w:r w:rsidRPr="00927956">
        <w:t xml:space="preserve"> и се одобрява от </w:t>
      </w:r>
      <w:r>
        <w:t>д</w:t>
      </w:r>
      <w:r w:rsidRPr="00927956">
        <w:t xml:space="preserve">иректор </w:t>
      </w:r>
      <w:r>
        <w:t>БФ</w:t>
      </w:r>
      <w:r w:rsidR="006D31B5">
        <w:t>РП</w:t>
      </w:r>
      <w:r w:rsidR="000A7978">
        <w:t>.</w:t>
      </w:r>
    </w:p>
    <w:p w:rsidR="00263BA5" w:rsidRPr="00927956" w:rsidRDefault="00263BA5" w:rsidP="00263BA5">
      <w:pPr>
        <w:tabs>
          <w:tab w:val="left" w:pos="1134"/>
        </w:tabs>
        <w:ind w:firstLine="709"/>
        <w:jc w:val="both"/>
      </w:pPr>
      <w:r>
        <w:t>г</w:t>
      </w:r>
      <w:r w:rsidRPr="00927956">
        <w:t xml:space="preserve">/ Констатирани нередности, рискове и изпълнение на </w:t>
      </w:r>
      <w:proofErr w:type="spellStart"/>
      <w:r w:rsidRPr="00927956">
        <w:t>корективни</w:t>
      </w:r>
      <w:proofErr w:type="spellEnd"/>
      <w:r w:rsidRPr="00927956">
        <w:t xml:space="preserve"> мерки – проверките се извършват от Служителя по нередностите</w:t>
      </w:r>
      <w:r>
        <w:t>.</w:t>
      </w:r>
    </w:p>
    <w:p w:rsidR="00263BA5" w:rsidRPr="00927956" w:rsidRDefault="00263BA5" w:rsidP="00263BA5">
      <w:pPr>
        <w:tabs>
          <w:tab w:val="left" w:pos="1134"/>
        </w:tabs>
        <w:ind w:firstLine="709"/>
        <w:jc w:val="both"/>
      </w:pPr>
      <w:r>
        <w:t>д</w:t>
      </w:r>
      <w:r w:rsidRPr="00927956">
        <w:t xml:space="preserve">/ </w:t>
      </w:r>
      <w:r>
        <w:t>Информация и публичност</w:t>
      </w:r>
      <w:r w:rsidRPr="00927956">
        <w:t xml:space="preserve"> – копия от материали, снимки, публикации и т.н. – проверките се извършват от </w:t>
      </w:r>
      <w:r w:rsidR="006D31B5">
        <w:t>експерта по</w:t>
      </w:r>
      <w:r w:rsidR="006D31B5" w:rsidRPr="006D31B5">
        <w:t xml:space="preserve"> Информация и публичност</w:t>
      </w:r>
      <w:r w:rsidR="006D31B5">
        <w:t xml:space="preserve"> </w:t>
      </w:r>
      <w:r w:rsidR="00F3301B">
        <w:t xml:space="preserve">по ОПТТИ или </w:t>
      </w:r>
      <w:r w:rsidRPr="00927956">
        <w:t>експерт-заместник, отговарящи за изпълнението на изискванията за мерките за информация и публичност. При извършване на планиран</w:t>
      </w:r>
      <w:r w:rsidR="00F3301B">
        <w:t>а</w:t>
      </w:r>
      <w:r w:rsidRPr="00927956">
        <w:t xml:space="preserve"> проверка се попълва Контролен лист за изпълнение на мерки за информация и публичност.</w:t>
      </w:r>
    </w:p>
    <w:p w:rsidR="00263BA5" w:rsidRPr="00927956" w:rsidRDefault="00263BA5" w:rsidP="00263BA5">
      <w:pPr>
        <w:shd w:val="clear" w:color="auto" w:fill="FFFFFF"/>
        <w:spacing w:before="120"/>
        <w:jc w:val="both"/>
      </w:pPr>
      <w:r w:rsidRPr="00927956">
        <w:t xml:space="preserve">           </w:t>
      </w:r>
      <w:r w:rsidRPr="00927956">
        <w:rPr>
          <w:b/>
        </w:rPr>
        <w:t>Б/ Проверка на място</w:t>
      </w:r>
      <w:r w:rsidRPr="00927956">
        <w:t xml:space="preserve"> </w:t>
      </w:r>
      <w:r w:rsidRPr="00483A2E">
        <w:rPr>
          <w:b/>
        </w:rPr>
        <w:t>за верифициране на разходите</w:t>
      </w:r>
      <w:r>
        <w:t xml:space="preserve"> </w:t>
      </w:r>
      <w:r w:rsidRPr="00927956">
        <w:t xml:space="preserve">– на проверка подлежат всички </w:t>
      </w:r>
      <w:r>
        <w:t xml:space="preserve">междинни и окончателни плащания по </w:t>
      </w:r>
      <w:r w:rsidRPr="00927956">
        <w:t xml:space="preserve">извършени дейности или събития, </w:t>
      </w:r>
      <w:r>
        <w:t xml:space="preserve">подлежащи на верифициране/потвърждаване преди плащане, </w:t>
      </w:r>
      <w:r w:rsidRPr="00927956">
        <w:t>за да се установи:</w:t>
      </w:r>
      <w:r>
        <w:t xml:space="preserve"> </w:t>
      </w:r>
      <w:r w:rsidRPr="00927956">
        <w:t xml:space="preserve">действително ли са извършени, условията при които се изпълнява дадена дейност или събитие и съответстват ли на </w:t>
      </w:r>
      <w:r>
        <w:t xml:space="preserve">договорните условия и </w:t>
      </w:r>
      <w:r w:rsidRPr="00927956">
        <w:t xml:space="preserve">заложените по проекта цели. В края на проверката </w:t>
      </w:r>
      <w:r>
        <w:t>и</w:t>
      </w:r>
      <w:r w:rsidRPr="00927956">
        <w:t>зпълнителя</w:t>
      </w:r>
      <w:r>
        <w:t xml:space="preserve"> по съответния договор </w:t>
      </w:r>
      <w:r w:rsidRPr="00927956">
        <w:t xml:space="preserve"> се запознава с резултатите от проверката /Констативен протокол от проверка на място/ и при необходимост се пристъпва към разписване на </w:t>
      </w:r>
      <w:proofErr w:type="spellStart"/>
      <w:r w:rsidRPr="00927956">
        <w:t>корективни</w:t>
      </w:r>
      <w:proofErr w:type="spellEnd"/>
      <w:r w:rsidRPr="00927956">
        <w:t xml:space="preserve"> мерки.</w:t>
      </w:r>
      <w:r w:rsidRPr="00F711B6">
        <w:rPr>
          <w:color w:val="000000"/>
        </w:rPr>
        <w:t xml:space="preserve"> </w:t>
      </w:r>
      <w:r>
        <w:rPr>
          <w:color w:val="000000"/>
        </w:rPr>
        <w:t>П</w:t>
      </w:r>
      <w:r w:rsidRPr="004A1827">
        <w:rPr>
          <w:color w:val="000000"/>
        </w:rPr>
        <w:t>роверка</w:t>
      </w:r>
      <w:r>
        <w:rPr>
          <w:color w:val="000000"/>
        </w:rPr>
        <w:t>та на място</w:t>
      </w:r>
      <w:r w:rsidRPr="004A1827">
        <w:rPr>
          <w:color w:val="000000"/>
        </w:rPr>
        <w:t xml:space="preserve"> </w:t>
      </w:r>
      <w:r>
        <w:rPr>
          <w:color w:val="000000"/>
        </w:rPr>
        <w:t xml:space="preserve">за верифициране на разходи по проекти за проектиране и строителство </w:t>
      </w:r>
      <w:r w:rsidRPr="004A1827">
        <w:rPr>
          <w:color w:val="000000"/>
        </w:rPr>
        <w:t xml:space="preserve">се извършва съгласно </w:t>
      </w:r>
      <w:r w:rsidR="006D31B5">
        <w:rPr>
          <w:b/>
        </w:rPr>
        <w:t>М</w:t>
      </w:r>
      <w:r w:rsidR="006D31B5" w:rsidRPr="006D31B5">
        <w:rPr>
          <w:b/>
        </w:rPr>
        <w:t>етодология за първо ниво на верификация на извършени разходи от изпълнители по договор за ст</w:t>
      </w:r>
      <w:r w:rsidR="006D31B5">
        <w:rPr>
          <w:b/>
        </w:rPr>
        <w:t>роителство и/или услуга по ОП „Т</w:t>
      </w:r>
      <w:r w:rsidR="006D31B5" w:rsidRPr="006D31B5">
        <w:rPr>
          <w:b/>
        </w:rPr>
        <w:t>ранспорт и транспортна инфраструктура” 2014-2020</w:t>
      </w:r>
      <w:r w:rsidR="006D31B5">
        <w:rPr>
          <w:b/>
        </w:rPr>
        <w:t xml:space="preserve"> </w:t>
      </w:r>
      <w:r w:rsidRPr="0095450F">
        <w:rPr>
          <w:b/>
        </w:rPr>
        <w:t>-</w:t>
      </w:r>
      <w:r w:rsidRPr="0095450F">
        <w:rPr>
          <w:color w:val="000000"/>
        </w:rPr>
        <w:t xml:space="preserve"> </w:t>
      </w:r>
      <w:r w:rsidRPr="00026984">
        <w:rPr>
          <w:b/>
          <w:color w:val="000000"/>
          <w:shd w:val="clear" w:color="auto" w:fill="FFFFFF"/>
        </w:rPr>
        <w:t xml:space="preserve">Приложение </w:t>
      </w:r>
      <w:proofErr w:type="spellStart"/>
      <w:r w:rsidR="006D31B5" w:rsidRPr="006D31B5">
        <w:rPr>
          <w:color w:val="000000"/>
        </w:rPr>
        <w:t>Приложение</w:t>
      </w:r>
      <w:proofErr w:type="spellEnd"/>
      <w:r w:rsidR="006D31B5" w:rsidRPr="006D31B5">
        <w:rPr>
          <w:color w:val="000000"/>
        </w:rPr>
        <w:t xml:space="preserve"> 13.4.5.4.2</w:t>
      </w:r>
      <w:r w:rsidR="006D31B5">
        <w:rPr>
          <w:color w:val="000000"/>
        </w:rPr>
        <w:t xml:space="preserve"> </w:t>
      </w:r>
      <w:r w:rsidR="00ED11CF">
        <w:rPr>
          <w:color w:val="000000"/>
        </w:rPr>
        <w:t>към Наръчника за ОПТТИ.</w:t>
      </w:r>
    </w:p>
    <w:p w:rsidR="00263BA5" w:rsidRPr="008072A5" w:rsidRDefault="00263BA5" w:rsidP="00263BA5">
      <w:pPr>
        <w:spacing w:before="120"/>
        <w:ind w:firstLine="709"/>
        <w:jc w:val="both"/>
        <w:rPr>
          <w:color w:val="000000"/>
        </w:rPr>
      </w:pPr>
      <w:r>
        <w:rPr>
          <w:color w:val="000000"/>
        </w:rPr>
        <w:t xml:space="preserve">Авансовото плащане по договорите не подлежи на проверка на място за верифициране на разходите, а само на пълна документална проверка на представените документи по авансовото </w:t>
      </w:r>
      <w:r w:rsidRPr="008072A5">
        <w:rPr>
          <w:color w:val="000000"/>
        </w:rPr>
        <w:t>плащане за съответствие с условията на договора и приложимото българско законодателство.</w:t>
      </w:r>
      <w:r>
        <w:rPr>
          <w:color w:val="000000"/>
        </w:rPr>
        <w:t xml:space="preserve"> </w:t>
      </w:r>
    </w:p>
    <w:p w:rsidR="00263BA5" w:rsidRDefault="00263BA5" w:rsidP="00263BA5">
      <w:pPr>
        <w:ind w:firstLine="708"/>
        <w:jc w:val="both"/>
      </w:pPr>
      <w:r w:rsidRPr="008072A5">
        <w:lastRenderedPageBreak/>
        <w:t>Проверките на място за верифициране на разходи</w:t>
      </w:r>
      <w:r>
        <w:t xml:space="preserve"> във връзка с междинни или окончателни плащания </w:t>
      </w:r>
      <w:r w:rsidRPr="008072A5">
        <w:t xml:space="preserve">се извършват от комисия, определена със заповед на </w:t>
      </w:r>
      <w:r w:rsidR="000326E6">
        <w:t xml:space="preserve"> Председателя на АП</w:t>
      </w:r>
      <w:r w:rsidRPr="008072A5">
        <w:t xml:space="preserve">И, в която задължително се определя председател и членове, като общият им брой трябва да бъде нечетно число. </w:t>
      </w:r>
    </w:p>
    <w:p w:rsidR="009B175D" w:rsidRDefault="00263BA5" w:rsidP="00263BA5">
      <w:pPr>
        <w:ind w:firstLine="708"/>
        <w:jc w:val="both"/>
      </w:pPr>
      <w:r w:rsidRPr="008072A5">
        <w:t xml:space="preserve">При </w:t>
      </w:r>
      <w:r w:rsidR="009B175D">
        <w:t xml:space="preserve">проверка на място за </w:t>
      </w:r>
      <w:r w:rsidRPr="008072A5">
        <w:t xml:space="preserve">верификация </w:t>
      </w:r>
      <w:r w:rsidRPr="008072A5">
        <w:rPr>
          <w:color w:val="000000"/>
        </w:rPr>
        <w:t>на разходи</w:t>
      </w:r>
      <w:r>
        <w:rPr>
          <w:color w:val="000000"/>
        </w:rPr>
        <w:t xml:space="preserve"> по</w:t>
      </w:r>
      <w:r w:rsidRPr="008072A5">
        <w:rPr>
          <w:color w:val="000000"/>
        </w:rPr>
        <w:t xml:space="preserve"> договор</w:t>
      </w:r>
      <w:r w:rsidRPr="008072A5">
        <w:t xml:space="preserve"> за техническа помощ</w:t>
      </w:r>
      <w:r>
        <w:t xml:space="preserve"> за подготовка на проекти </w:t>
      </w:r>
      <w:r w:rsidRPr="008072A5">
        <w:t xml:space="preserve">в състава на комисията </w:t>
      </w:r>
      <w:r w:rsidR="00F3301B">
        <w:t xml:space="preserve">за проверки на място, </w:t>
      </w:r>
      <w:r w:rsidRPr="008072A5">
        <w:t xml:space="preserve">задължително участва </w:t>
      </w:r>
      <w:r>
        <w:t xml:space="preserve">гл. </w:t>
      </w:r>
      <w:r w:rsidRPr="008072A5">
        <w:t>експерт</w:t>
      </w:r>
      <w:r>
        <w:t xml:space="preserve"> от </w:t>
      </w:r>
      <w:r w:rsidR="00F3301B">
        <w:t>отдел Подготовка на проекти</w:t>
      </w:r>
      <w:r w:rsidR="000326E6">
        <w:t xml:space="preserve"> на проекти по ОПТТИ, дирекция ИПОПТТИ</w:t>
      </w:r>
      <w:r>
        <w:t xml:space="preserve">. </w:t>
      </w:r>
    </w:p>
    <w:p w:rsidR="00263BA5" w:rsidRDefault="00263BA5" w:rsidP="00263BA5">
      <w:pPr>
        <w:ind w:firstLine="708"/>
        <w:jc w:val="both"/>
      </w:pPr>
      <w:r w:rsidRPr="008072A5">
        <w:t xml:space="preserve">При </w:t>
      </w:r>
      <w:r w:rsidR="00724816">
        <w:t xml:space="preserve">проверка на място за </w:t>
      </w:r>
      <w:r w:rsidRPr="008072A5">
        <w:t xml:space="preserve">верификация на разходи </w:t>
      </w:r>
      <w:r>
        <w:t>по</w:t>
      </w:r>
      <w:r w:rsidRPr="008072A5">
        <w:rPr>
          <w:color w:val="000000"/>
        </w:rPr>
        <w:t xml:space="preserve"> договор</w:t>
      </w:r>
      <w:r w:rsidRPr="008072A5">
        <w:t xml:space="preserve"> за проектиране и строителство</w:t>
      </w:r>
      <w:r w:rsidR="009B175D">
        <w:t xml:space="preserve"> или само за строителство</w:t>
      </w:r>
      <w:r>
        <w:t xml:space="preserve"> </w:t>
      </w:r>
      <w:r w:rsidRPr="008072A5">
        <w:t xml:space="preserve">в състава на комисията задължително участва </w:t>
      </w:r>
      <w:r>
        <w:t xml:space="preserve">ключов или неключов </w:t>
      </w:r>
      <w:r w:rsidRPr="008072A5">
        <w:t>експерт</w:t>
      </w:r>
      <w:r>
        <w:t xml:space="preserve"> </w:t>
      </w:r>
      <w:r w:rsidR="000326E6" w:rsidRPr="000326E6">
        <w:t xml:space="preserve">от отдел </w:t>
      </w:r>
      <w:r w:rsidR="000326E6">
        <w:t xml:space="preserve">Финансова отчетност </w:t>
      </w:r>
      <w:r w:rsidR="000326E6" w:rsidRPr="000326E6">
        <w:t xml:space="preserve">на проекти по ОПТТИ, дирекция ИПОПТТИ. </w:t>
      </w:r>
      <w:r>
        <w:t xml:space="preserve">При </w:t>
      </w:r>
      <w:r w:rsidR="00724816">
        <w:t xml:space="preserve">проверка на място за </w:t>
      </w:r>
      <w:r>
        <w:t>верификация на разходи по</w:t>
      </w:r>
      <w:r w:rsidRPr="008072A5">
        <w:rPr>
          <w:color w:val="000000"/>
        </w:rPr>
        <w:t xml:space="preserve"> договор</w:t>
      </w:r>
      <w:r w:rsidRPr="008072A5">
        <w:t xml:space="preserve"> за проектиране и строителство</w:t>
      </w:r>
      <w:r>
        <w:t xml:space="preserve"> </w:t>
      </w:r>
      <w:r w:rsidR="009B175D">
        <w:t xml:space="preserve">или само за строителство  </w:t>
      </w:r>
      <w:r w:rsidRPr="008072A5">
        <w:t xml:space="preserve">в състава на комисията задължително участва </w:t>
      </w:r>
      <w:r w:rsidR="00724816">
        <w:t xml:space="preserve">Ръководителят на </w:t>
      </w:r>
      <w:r w:rsidR="00D04562">
        <w:t>ЕУП</w:t>
      </w:r>
      <w:r w:rsidR="00724816">
        <w:t xml:space="preserve"> или негов заместник/упълномощено лице</w:t>
      </w:r>
      <w:r>
        <w:t xml:space="preserve">. </w:t>
      </w:r>
    </w:p>
    <w:p w:rsidR="00263BA5" w:rsidRDefault="00263BA5" w:rsidP="00263BA5">
      <w:pPr>
        <w:ind w:firstLine="708"/>
        <w:jc w:val="both"/>
      </w:pPr>
      <w:r>
        <w:t>Преди проверката на място, отговорното за верификация лице (</w:t>
      </w:r>
      <w:proofErr w:type="spellStart"/>
      <w:r>
        <w:t>верификатор</w:t>
      </w:r>
      <w:proofErr w:type="spellEnd"/>
      <w:r>
        <w:t>) извършва</w:t>
      </w:r>
      <w:r w:rsidRPr="008072A5">
        <w:t xml:space="preserve"> пълна документална проверка</w:t>
      </w:r>
      <w:r>
        <w:t>.</w:t>
      </w:r>
      <w:r w:rsidRPr="008072A5">
        <w:t xml:space="preserve"> </w:t>
      </w:r>
      <w:proofErr w:type="spellStart"/>
      <w:r>
        <w:t>Верификаторът</w:t>
      </w:r>
      <w:proofErr w:type="spellEnd"/>
      <w:r>
        <w:t xml:space="preserve"> </w:t>
      </w:r>
      <w:r w:rsidRPr="008072A5">
        <w:rPr>
          <w:color w:val="000000"/>
        </w:rPr>
        <w:t>предава проверените документи на председателя на комисията и запознава всички членове на комисията с резултатите от пълната документална проверка.</w:t>
      </w:r>
      <w:r>
        <w:rPr>
          <w:color w:val="000000"/>
        </w:rPr>
        <w:t xml:space="preserve"> </w:t>
      </w:r>
      <w:r w:rsidRPr="00417F55">
        <w:t xml:space="preserve">Преди същинското осъществяване на проверката на място за верификация на </w:t>
      </w:r>
      <w:r>
        <w:t xml:space="preserve">разходите по проекта, </w:t>
      </w:r>
      <w:r w:rsidRPr="00417F55">
        <w:t>членове</w:t>
      </w:r>
      <w:r>
        <w:t>те</w:t>
      </w:r>
      <w:r w:rsidRPr="00417F55">
        <w:t xml:space="preserve"> на комисията трябва да се запознаят с всички технически аспекти на видовете дейности по конкретното плащане, подлежащи на проверка</w:t>
      </w:r>
      <w:r>
        <w:t>.</w:t>
      </w:r>
    </w:p>
    <w:p w:rsidR="00263BA5" w:rsidRPr="00927956" w:rsidRDefault="00263BA5" w:rsidP="00263BA5">
      <w:pPr>
        <w:ind w:firstLine="709"/>
        <w:jc w:val="both"/>
      </w:pPr>
      <w:r>
        <w:t xml:space="preserve">Проверката задължително се осъществява в присъствието на представител на изпълнителя и на </w:t>
      </w:r>
      <w:r w:rsidR="00724816">
        <w:t>Консултанта/Строителния надзор</w:t>
      </w:r>
      <w:r>
        <w:t>, ако е приложимо.</w:t>
      </w:r>
    </w:p>
    <w:p w:rsidR="00263BA5" w:rsidRPr="00927956" w:rsidRDefault="00263BA5" w:rsidP="00263BA5">
      <w:pPr>
        <w:ind w:firstLine="709"/>
        <w:jc w:val="both"/>
      </w:pPr>
      <w:r w:rsidRPr="00927956">
        <w:t xml:space="preserve">По преценка на </w:t>
      </w:r>
      <w:r>
        <w:t>ръководител</w:t>
      </w:r>
      <w:r w:rsidRPr="00927956">
        <w:t xml:space="preserve">я на </w:t>
      </w:r>
      <w:r>
        <w:t>проекта (ръководител ЕУП)</w:t>
      </w:r>
      <w:r w:rsidRPr="00927956">
        <w:t>, комисията за проверки на място може да е с постоянен статут за целия срок на изпълнение на договора с изпълнителя или да се сформира комисия за всяка конкретна проверка на място, в зависимост от спецификата на изпълнените дейности.</w:t>
      </w:r>
    </w:p>
    <w:p w:rsidR="00263BA5" w:rsidRPr="00927956" w:rsidRDefault="00263BA5" w:rsidP="00263BA5">
      <w:pPr>
        <w:ind w:firstLine="709"/>
        <w:jc w:val="both"/>
      </w:pPr>
      <w:r w:rsidRPr="00927956">
        <w:t xml:space="preserve">След </w:t>
      </w:r>
      <w:r w:rsidR="00CA0177" w:rsidRPr="00927956">
        <w:t xml:space="preserve">извършена проверка </w:t>
      </w:r>
      <w:r w:rsidRPr="00927956">
        <w:t xml:space="preserve">се съставя Констативен протокол , който се подписва от всички лица, определени със заповедта и лице, представител на </w:t>
      </w:r>
      <w:r>
        <w:t>и</w:t>
      </w:r>
      <w:r w:rsidRPr="00927956">
        <w:t xml:space="preserve">зпълнителя, присъствало на проверката. </w:t>
      </w:r>
    </w:p>
    <w:p w:rsidR="00263BA5" w:rsidRPr="00927956" w:rsidRDefault="00263BA5" w:rsidP="00263BA5">
      <w:pPr>
        <w:jc w:val="both"/>
      </w:pPr>
    </w:p>
    <w:p w:rsidR="00263BA5" w:rsidRPr="00927956" w:rsidRDefault="00263BA5" w:rsidP="00263BA5">
      <w:pPr>
        <w:ind w:firstLine="708"/>
        <w:jc w:val="both"/>
        <w:rPr>
          <w:b/>
        </w:rPr>
      </w:pPr>
      <w:r w:rsidRPr="00927956">
        <w:rPr>
          <w:b/>
        </w:rPr>
        <w:t xml:space="preserve">Целта на този вид проверка </w:t>
      </w:r>
      <w:r>
        <w:rPr>
          <w:b/>
        </w:rPr>
        <w:t xml:space="preserve">е </w:t>
      </w:r>
      <w:r w:rsidRPr="00F97F34">
        <w:t>потвърждение на коректността и допустимостта на разходите</w:t>
      </w:r>
      <w:r w:rsidRPr="008072A5">
        <w:rPr>
          <w:lang w:val="ru-RU"/>
        </w:rPr>
        <w:t xml:space="preserve"> </w:t>
      </w:r>
      <w:r>
        <w:rPr>
          <w:b/>
        </w:rPr>
        <w:t>като се</w:t>
      </w:r>
      <w:r w:rsidRPr="00927956">
        <w:rPr>
          <w:b/>
        </w:rPr>
        <w:t xml:space="preserve"> установи, че:</w:t>
      </w:r>
    </w:p>
    <w:p w:rsidR="00263BA5" w:rsidRDefault="00263BA5" w:rsidP="00263BA5">
      <w:pPr>
        <w:numPr>
          <w:ilvl w:val="0"/>
          <w:numId w:val="55"/>
        </w:numPr>
        <w:tabs>
          <w:tab w:val="clear" w:pos="720"/>
          <w:tab w:val="left" w:pos="1134"/>
        </w:tabs>
        <w:ind w:left="0" w:firstLine="709"/>
        <w:jc w:val="both"/>
      </w:pPr>
      <w:r>
        <w:t xml:space="preserve">заявените за плащане дейности са </w:t>
      </w:r>
      <w:r w:rsidR="00CA0177">
        <w:t xml:space="preserve">действително </w:t>
      </w:r>
      <w:r>
        <w:t>извършени, стоките (материалите) или услугите</w:t>
      </w:r>
      <w:r w:rsidRPr="00927956">
        <w:t xml:space="preserve"> са доставени</w:t>
      </w:r>
      <w:r w:rsidR="00A328C4">
        <w:t>,</w:t>
      </w:r>
      <w:r w:rsidRPr="00927956">
        <w:t xml:space="preserve"> разходите са целесъобразни и законосъобразни </w:t>
      </w:r>
      <w:r w:rsidR="00DE435B">
        <w:t xml:space="preserve">съгласно </w:t>
      </w:r>
      <w:r w:rsidRPr="00927956">
        <w:t>национални</w:t>
      </w:r>
      <w:r w:rsidR="00DE435B">
        <w:t>те</w:t>
      </w:r>
      <w:r w:rsidRPr="00927956">
        <w:t xml:space="preserve"> и общностни</w:t>
      </w:r>
      <w:r w:rsidR="00CA0177">
        <w:t>те</w:t>
      </w:r>
      <w:r w:rsidRPr="00927956">
        <w:t xml:space="preserve"> правила;</w:t>
      </w:r>
    </w:p>
    <w:p w:rsidR="00263BA5" w:rsidRPr="00374D99" w:rsidRDefault="00263BA5" w:rsidP="00263BA5">
      <w:pPr>
        <w:numPr>
          <w:ilvl w:val="0"/>
          <w:numId w:val="55"/>
        </w:numPr>
        <w:tabs>
          <w:tab w:val="clear" w:pos="720"/>
          <w:tab w:val="left" w:pos="1134"/>
        </w:tabs>
        <w:ind w:left="0" w:firstLine="709"/>
        <w:jc w:val="both"/>
        <w:rPr>
          <w:color w:val="000000"/>
        </w:rPr>
      </w:pPr>
      <w:r>
        <w:t xml:space="preserve">за </w:t>
      </w:r>
      <w:r w:rsidR="00DE435B">
        <w:t>изпълнените</w:t>
      </w:r>
      <w:r>
        <w:t xml:space="preserve"> дейности, предложени за плащане</w:t>
      </w:r>
      <w:r w:rsidR="00DE435B">
        <w:t>,</w:t>
      </w:r>
      <w:r>
        <w:t xml:space="preserve"> са налични всички изискуеми документи, съгласно условията на договора, българското законодателство и действащата нормативна уредба; извършените</w:t>
      </w:r>
      <w:r w:rsidRPr="00927956">
        <w:t xml:space="preserve"> от изпълнителя </w:t>
      </w:r>
      <w:r>
        <w:t>дейности по проекта</w:t>
      </w:r>
      <w:r w:rsidRPr="00927956">
        <w:t xml:space="preserve"> </w:t>
      </w:r>
      <w:r>
        <w:lastRenderedPageBreak/>
        <w:t xml:space="preserve">съответстват на заявените такива по представените от изпълнителя и </w:t>
      </w:r>
      <w:r w:rsidR="00DE435B">
        <w:t>Консултанта/Строителния надзор</w:t>
      </w:r>
      <w:r w:rsidR="00DE435B" w:rsidDel="00DE435B">
        <w:t xml:space="preserve"> </w:t>
      </w:r>
      <w:r w:rsidRPr="00716516">
        <w:t>(</w:t>
      </w:r>
      <w:r>
        <w:t>където е приложимо</w:t>
      </w:r>
      <w:r w:rsidRPr="00716516">
        <w:t>)</w:t>
      </w:r>
      <w:r>
        <w:t xml:space="preserve"> документи за конкретното плащане по договора</w:t>
      </w:r>
      <w:r w:rsidRPr="00927956">
        <w:t>;</w:t>
      </w:r>
      <w:r>
        <w:t xml:space="preserve"> </w:t>
      </w:r>
    </w:p>
    <w:p w:rsidR="00263BA5" w:rsidRPr="00374D99" w:rsidRDefault="00263BA5" w:rsidP="00263BA5">
      <w:pPr>
        <w:numPr>
          <w:ilvl w:val="0"/>
          <w:numId w:val="55"/>
        </w:numPr>
        <w:tabs>
          <w:tab w:val="clear" w:pos="720"/>
          <w:tab w:val="left" w:pos="1134"/>
        </w:tabs>
        <w:ind w:left="0" w:firstLine="709"/>
        <w:jc w:val="both"/>
        <w:rPr>
          <w:color w:val="000000"/>
        </w:rPr>
      </w:pPr>
      <w:r>
        <w:t>разходите са коректни и допустими.</w:t>
      </w:r>
    </w:p>
    <w:p w:rsidR="00263BA5" w:rsidRPr="00927956" w:rsidRDefault="00263BA5" w:rsidP="00263BA5">
      <w:pPr>
        <w:ind w:left="720"/>
        <w:jc w:val="both"/>
        <w:rPr>
          <w:b/>
        </w:rPr>
      </w:pPr>
    </w:p>
    <w:p w:rsidR="00263BA5" w:rsidRPr="00927956" w:rsidRDefault="00263BA5" w:rsidP="00263BA5">
      <w:pPr>
        <w:ind w:left="-142" w:firstLine="862"/>
        <w:jc w:val="both"/>
        <w:rPr>
          <w:b/>
        </w:rPr>
      </w:pPr>
      <w:r w:rsidRPr="00927956">
        <w:rPr>
          <w:b/>
        </w:rPr>
        <w:t>Резултати от двата вида проверки</w:t>
      </w:r>
      <w:r w:rsidRPr="00530137">
        <w:rPr>
          <w:b/>
          <w:lang w:val="ru-RU"/>
        </w:rPr>
        <w:t xml:space="preserve"> (</w:t>
      </w:r>
      <w:r>
        <w:rPr>
          <w:b/>
        </w:rPr>
        <w:t>пълна документална и проверка на място за верифициране на разходите</w:t>
      </w:r>
      <w:r w:rsidRPr="00530137">
        <w:rPr>
          <w:b/>
          <w:lang w:val="ru-RU"/>
        </w:rPr>
        <w:t>)</w:t>
      </w:r>
      <w:r w:rsidRPr="00927956">
        <w:rPr>
          <w:b/>
        </w:rPr>
        <w:t>:</w:t>
      </w:r>
    </w:p>
    <w:p w:rsidR="00263BA5" w:rsidRDefault="00263BA5" w:rsidP="00263BA5">
      <w:pPr>
        <w:tabs>
          <w:tab w:val="left" w:pos="1134"/>
        </w:tabs>
        <w:jc w:val="both"/>
      </w:pPr>
    </w:p>
    <w:p w:rsidR="00263BA5" w:rsidRDefault="00263BA5" w:rsidP="00263BA5">
      <w:pPr>
        <w:numPr>
          <w:ilvl w:val="0"/>
          <w:numId w:val="57"/>
        </w:numPr>
        <w:tabs>
          <w:tab w:val="clear" w:pos="720"/>
          <w:tab w:val="left" w:pos="1134"/>
        </w:tabs>
        <w:ind w:left="0" w:firstLine="709"/>
        <w:jc w:val="both"/>
      </w:pPr>
      <w:r w:rsidRPr="008072A5">
        <w:t>верифициране на допустимостта на разходите по конкретното междинно</w:t>
      </w:r>
      <w:r>
        <w:t>/окончателно</w:t>
      </w:r>
      <w:r w:rsidRPr="008072A5">
        <w:t xml:space="preserve"> плащане по съответния договор;</w:t>
      </w:r>
    </w:p>
    <w:p w:rsidR="00BA62A8" w:rsidRPr="008072A5" w:rsidRDefault="00BA62A8" w:rsidP="00263BA5">
      <w:pPr>
        <w:numPr>
          <w:ilvl w:val="0"/>
          <w:numId w:val="57"/>
        </w:numPr>
        <w:tabs>
          <w:tab w:val="clear" w:pos="720"/>
          <w:tab w:val="left" w:pos="1134"/>
        </w:tabs>
        <w:ind w:left="0" w:firstLine="709"/>
        <w:jc w:val="both"/>
      </w:pPr>
      <w:r>
        <w:t>проверка за съответствие на заявените за изплащане разходи с ценовите оферти на Изпълнителя, аналитични цени, пазарни цени и др.</w:t>
      </w:r>
    </w:p>
    <w:p w:rsidR="00263BA5" w:rsidRPr="008072A5" w:rsidRDefault="00263BA5" w:rsidP="00263BA5">
      <w:pPr>
        <w:numPr>
          <w:ilvl w:val="0"/>
          <w:numId w:val="57"/>
        </w:numPr>
        <w:tabs>
          <w:tab w:val="clear" w:pos="720"/>
          <w:tab w:val="left" w:pos="1134"/>
        </w:tabs>
        <w:ind w:left="0" w:firstLine="709"/>
        <w:jc w:val="both"/>
      </w:pPr>
      <w:r w:rsidRPr="008072A5">
        <w:t>проверка на физическия и финансов напредък</w:t>
      </w:r>
      <w:r>
        <w:t xml:space="preserve"> по конкретното междинно/окончателно плащане</w:t>
      </w:r>
      <w:r w:rsidRPr="008072A5">
        <w:t>;</w:t>
      </w:r>
    </w:p>
    <w:p w:rsidR="00263BA5" w:rsidRPr="008072A5" w:rsidRDefault="00263BA5" w:rsidP="00263BA5">
      <w:pPr>
        <w:numPr>
          <w:ilvl w:val="0"/>
          <w:numId w:val="57"/>
        </w:numPr>
        <w:tabs>
          <w:tab w:val="clear" w:pos="720"/>
          <w:tab w:val="left" w:pos="1134"/>
        </w:tabs>
        <w:ind w:left="0" w:firstLine="709"/>
        <w:jc w:val="both"/>
      </w:pPr>
      <w:r w:rsidRPr="008072A5">
        <w:t>идентифициране на цялостния напредък, рисковете и проблемите при реализиране на проекта;</w:t>
      </w:r>
    </w:p>
    <w:p w:rsidR="00263BA5" w:rsidRPr="008072A5" w:rsidRDefault="00263BA5" w:rsidP="00263BA5">
      <w:pPr>
        <w:numPr>
          <w:ilvl w:val="0"/>
          <w:numId w:val="57"/>
        </w:numPr>
        <w:tabs>
          <w:tab w:val="clear" w:pos="720"/>
          <w:tab w:val="left" w:pos="1134"/>
        </w:tabs>
        <w:ind w:left="0" w:firstLine="709"/>
        <w:jc w:val="both"/>
      </w:pPr>
      <w:r w:rsidRPr="008072A5">
        <w:t>навременни решения и съдействие за подпомагане на изпълнението;</w:t>
      </w:r>
    </w:p>
    <w:p w:rsidR="00263BA5" w:rsidRPr="00927956" w:rsidRDefault="00263BA5" w:rsidP="00263BA5">
      <w:pPr>
        <w:numPr>
          <w:ilvl w:val="0"/>
          <w:numId w:val="57"/>
        </w:numPr>
        <w:tabs>
          <w:tab w:val="clear" w:pos="720"/>
          <w:tab w:val="left" w:pos="1134"/>
        </w:tabs>
        <w:ind w:left="0" w:firstLine="709"/>
        <w:jc w:val="both"/>
      </w:pPr>
      <w:r w:rsidRPr="008072A5">
        <w:t xml:space="preserve">осигуряване на </w:t>
      </w:r>
      <w:proofErr w:type="spellStart"/>
      <w:r w:rsidRPr="008072A5">
        <w:t>проследима</w:t>
      </w:r>
      <w:proofErr w:type="spellEnd"/>
      <w:r w:rsidRPr="008072A5">
        <w:t xml:space="preserve"> отчетност на извършените разходи</w:t>
      </w:r>
      <w:r>
        <w:t xml:space="preserve"> по проекта</w:t>
      </w:r>
      <w:r w:rsidRPr="00927956">
        <w:t>;</w:t>
      </w:r>
    </w:p>
    <w:p w:rsidR="00263BA5" w:rsidRDefault="00263BA5" w:rsidP="00263BA5">
      <w:pPr>
        <w:numPr>
          <w:ilvl w:val="0"/>
          <w:numId w:val="57"/>
        </w:numPr>
        <w:tabs>
          <w:tab w:val="clear" w:pos="720"/>
          <w:tab w:val="left" w:pos="1134"/>
        </w:tabs>
        <w:ind w:left="0" w:firstLine="709"/>
        <w:jc w:val="both"/>
      </w:pPr>
      <w:r>
        <w:t xml:space="preserve">осигуряване на </w:t>
      </w:r>
      <w:r w:rsidRPr="00E22CEB">
        <w:t xml:space="preserve">осведоменост и участие на </w:t>
      </w:r>
      <w:r>
        <w:t xml:space="preserve">всички </w:t>
      </w:r>
      <w:r w:rsidRPr="00E22CEB">
        <w:t>заинтересовани лица</w:t>
      </w:r>
      <w:r>
        <w:t xml:space="preserve"> при управлението и изпълнението на проекта</w:t>
      </w:r>
      <w:r w:rsidRPr="00E22CEB">
        <w:t>.</w:t>
      </w:r>
    </w:p>
    <w:p w:rsidR="00263BA5" w:rsidRPr="00E63592" w:rsidRDefault="00263BA5" w:rsidP="0038482B">
      <w:pPr>
        <w:tabs>
          <w:tab w:val="left" w:pos="1134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В резултат на извършените пълна документална проверка на всички документи по конкретното плащане и проверка на място за верифициране на разходите, се подготвя и подписва </w:t>
      </w:r>
      <w:r w:rsidR="0038482B">
        <w:t>контролен лист –</w:t>
      </w:r>
      <w:r w:rsidR="00CA0177" w:rsidRPr="00CA0177">
        <w:rPr>
          <w:b/>
        </w:rPr>
        <w:t xml:space="preserve"> </w:t>
      </w:r>
      <w:r w:rsidR="00CA0177">
        <w:rPr>
          <w:b/>
        </w:rPr>
        <w:t>Приложение МСЕ В 2 /</w:t>
      </w:r>
      <w:r w:rsidR="0038482B">
        <w:t xml:space="preserve"> </w:t>
      </w:r>
      <w:r w:rsidR="0038482B">
        <w:rPr>
          <w:b/>
        </w:rPr>
        <w:t>Приложение МСЕ В 3</w:t>
      </w:r>
      <w:r w:rsidR="0038482B">
        <w:t xml:space="preserve"> Верифициране на разходи</w:t>
      </w:r>
      <w:r>
        <w:rPr>
          <w:color w:val="000000"/>
        </w:rPr>
        <w:t>, който заедно с пълния комплект документи по съответното плащане се предоставя на отдел „</w:t>
      </w:r>
      <w:r w:rsidR="00A328C4">
        <w:rPr>
          <w:color w:val="000000"/>
        </w:rPr>
        <w:t xml:space="preserve">Разплащания по проекти, дирекция БФРП </w:t>
      </w:r>
      <w:r>
        <w:rPr>
          <w:color w:val="000000"/>
        </w:rPr>
        <w:t xml:space="preserve">за </w:t>
      </w:r>
      <w:proofErr w:type="spellStart"/>
      <w:r>
        <w:rPr>
          <w:color w:val="000000"/>
        </w:rPr>
        <w:t>последващи</w:t>
      </w:r>
      <w:proofErr w:type="spellEnd"/>
      <w:r>
        <w:rPr>
          <w:color w:val="000000"/>
        </w:rPr>
        <w:t xml:space="preserve"> проверки и процедиране.</w:t>
      </w:r>
    </w:p>
    <w:p w:rsidR="00263BA5" w:rsidRDefault="00263BA5" w:rsidP="00263BA5">
      <w:pPr>
        <w:ind w:firstLine="720"/>
        <w:jc w:val="both"/>
        <w:rPr>
          <w:b/>
        </w:rPr>
      </w:pPr>
    </w:p>
    <w:p w:rsidR="00263BA5" w:rsidRPr="00927956" w:rsidRDefault="00263BA5" w:rsidP="00263BA5">
      <w:pPr>
        <w:ind w:firstLine="720"/>
        <w:jc w:val="both"/>
        <w:rPr>
          <w:b/>
        </w:rPr>
      </w:pPr>
      <w:r w:rsidRPr="00927956">
        <w:rPr>
          <w:b/>
        </w:rPr>
        <w:t>Документи</w:t>
      </w:r>
      <w:r>
        <w:rPr>
          <w:b/>
        </w:rPr>
        <w:t>,</w:t>
      </w:r>
      <w:r w:rsidRPr="00927956">
        <w:rPr>
          <w:b/>
        </w:rPr>
        <w:t xml:space="preserve"> свързани с процеса на верификация</w:t>
      </w:r>
    </w:p>
    <w:p w:rsidR="00263BA5" w:rsidRPr="00927956" w:rsidRDefault="0038482B" w:rsidP="00263BA5">
      <w:pPr>
        <w:numPr>
          <w:ilvl w:val="0"/>
          <w:numId w:val="6"/>
        </w:numPr>
        <w:tabs>
          <w:tab w:val="left" w:pos="567"/>
          <w:tab w:val="left" w:pos="851"/>
          <w:tab w:val="left" w:pos="1080"/>
          <w:tab w:val="left" w:pos="1260"/>
        </w:tabs>
        <w:ind w:left="0" w:firstLine="720"/>
        <w:jc w:val="both"/>
      </w:pPr>
      <w:r>
        <w:t>Искане за авансово/</w:t>
      </w:r>
      <w:r w:rsidR="00263BA5" w:rsidRPr="00927956">
        <w:t>междинно/окончателно плащане</w:t>
      </w:r>
      <w:r w:rsidR="00263BA5">
        <w:t>.</w:t>
      </w:r>
    </w:p>
    <w:p w:rsidR="00263BA5" w:rsidRPr="00927956" w:rsidRDefault="00263BA5" w:rsidP="00263BA5">
      <w:pPr>
        <w:numPr>
          <w:ilvl w:val="0"/>
          <w:numId w:val="6"/>
        </w:numPr>
        <w:tabs>
          <w:tab w:val="left" w:pos="567"/>
          <w:tab w:val="left" w:pos="851"/>
          <w:tab w:val="left" w:pos="1080"/>
          <w:tab w:val="left" w:pos="1260"/>
        </w:tabs>
        <w:ind w:left="0" w:firstLine="720"/>
        <w:jc w:val="both"/>
      </w:pPr>
      <w:r w:rsidRPr="00927956">
        <w:t>Доклад за напредъка на проект</w:t>
      </w:r>
      <w:r>
        <w:t xml:space="preserve"> –</w:t>
      </w:r>
      <w:r w:rsidRPr="00927956">
        <w:t xml:space="preserve"> </w:t>
      </w:r>
      <w:r w:rsidR="00963878">
        <w:t>три</w:t>
      </w:r>
      <w:r w:rsidRPr="00927956">
        <w:t>месечен</w:t>
      </w:r>
      <w:r>
        <w:t>/периодичен</w:t>
      </w:r>
      <w:r w:rsidRPr="00927956">
        <w:t>, годишен и окончателен</w:t>
      </w:r>
      <w:r>
        <w:t>.</w:t>
      </w:r>
    </w:p>
    <w:p w:rsidR="00263BA5" w:rsidRPr="00927956" w:rsidRDefault="00263BA5" w:rsidP="00263BA5">
      <w:pPr>
        <w:numPr>
          <w:ilvl w:val="0"/>
          <w:numId w:val="6"/>
        </w:numPr>
        <w:tabs>
          <w:tab w:val="left" w:pos="567"/>
          <w:tab w:val="left" w:pos="851"/>
          <w:tab w:val="left" w:pos="1080"/>
          <w:tab w:val="left" w:pos="1260"/>
        </w:tabs>
        <w:ind w:left="0" w:firstLine="720"/>
        <w:jc w:val="both"/>
      </w:pPr>
      <w:r w:rsidRPr="00927956">
        <w:t xml:space="preserve">Финансов отчет – </w:t>
      </w:r>
      <w:r w:rsidR="00963878">
        <w:t>три</w:t>
      </w:r>
      <w:r w:rsidRPr="00927956">
        <w:t xml:space="preserve">месечен /при липса на </w:t>
      </w:r>
      <w:r>
        <w:t>и</w:t>
      </w:r>
      <w:r w:rsidRPr="00927956">
        <w:t>скане за плащане/</w:t>
      </w:r>
      <w:r>
        <w:t>.</w:t>
      </w:r>
    </w:p>
    <w:p w:rsidR="00263BA5" w:rsidRPr="00927956" w:rsidRDefault="00263BA5" w:rsidP="00263BA5">
      <w:pPr>
        <w:jc w:val="both"/>
        <w:rPr>
          <w:b/>
        </w:rPr>
      </w:pPr>
    </w:p>
    <w:p w:rsidR="00263BA5" w:rsidRPr="00927956" w:rsidRDefault="00263BA5" w:rsidP="00263BA5">
      <w:pPr>
        <w:ind w:firstLine="720"/>
        <w:jc w:val="both"/>
        <w:rPr>
          <w:b/>
        </w:rPr>
      </w:pPr>
      <w:r w:rsidRPr="00927956">
        <w:rPr>
          <w:b/>
        </w:rPr>
        <w:t xml:space="preserve">Необходими </w:t>
      </w:r>
      <w:r w:rsidR="0063738B" w:rsidRPr="00927956">
        <w:rPr>
          <w:b/>
        </w:rPr>
        <w:t>разходно</w:t>
      </w:r>
      <w:r>
        <w:rPr>
          <w:b/>
        </w:rPr>
        <w:t>-</w:t>
      </w:r>
      <w:r w:rsidRPr="00927956">
        <w:rPr>
          <w:b/>
        </w:rPr>
        <w:t>оправдателни документи</w:t>
      </w:r>
      <w:r w:rsidR="0038482B">
        <w:rPr>
          <w:b/>
        </w:rPr>
        <w:t xml:space="preserve"> за докладване на разходи в Годишния доклад</w:t>
      </w:r>
    </w:p>
    <w:p w:rsidR="00263BA5" w:rsidRPr="00927956" w:rsidRDefault="00263BA5" w:rsidP="00263BA5">
      <w:pPr>
        <w:numPr>
          <w:ilvl w:val="0"/>
          <w:numId w:val="81"/>
        </w:numPr>
        <w:tabs>
          <w:tab w:val="left" w:pos="993"/>
        </w:tabs>
        <w:ind w:left="0" w:firstLine="720"/>
        <w:jc w:val="both"/>
      </w:pPr>
      <w:r w:rsidRPr="00927956">
        <w:t>Фактура, издадена от изпълнителя</w:t>
      </w:r>
      <w:r>
        <w:t>.</w:t>
      </w:r>
    </w:p>
    <w:p w:rsidR="00263BA5" w:rsidRDefault="00263BA5" w:rsidP="00263BA5">
      <w:pPr>
        <w:numPr>
          <w:ilvl w:val="0"/>
          <w:numId w:val="81"/>
        </w:numPr>
        <w:tabs>
          <w:tab w:val="left" w:pos="993"/>
        </w:tabs>
        <w:ind w:left="709" w:firstLine="0"/>
        <w:jc w:val="both"/>
        <w:rPr>
          <w:lang w:val="ru-RU"/>
        </w:rPr>
      </w:pPr>
      <w:r w:rsidRPr="00927956">
        <w:t xml:space="preserve">Контролен лист за </w:t>
      </w:r>
      <w:r w:rsidRPr="00146A26">
        <w:rPr>
          <w:lang w:val="ru-RU"/>
        </w:rPr>
        <w:t>верифициране/потвърждаване</w:t>
      </w:r>
      <w:r w:rsidRPr="002D2883">
        <w:rPr>
          <w:lang w:val="ru-RU"/>
        </w:rPr>
        <w:t xml:space="preserve"> на разходите </w:t>
      </w:r>
      <w:r w:rsidRPr="003A15D4">
        <w:rPr>
          <w:lang w:val="ru-RU"/>
        </w:rPr>
        <w:t>(</w:t>
      </w:r>
      <w:r w:rsidR="00ED6D3D" w:rsidRPr="00026984">
        <w:rPr>
          <w:b/>
          <w:lang w:val="ru-RU"/>
        </w:rPr>
        <w:t>Приложение В</w:t>
      </w:r>
      <w:r w:rsidR="00ED6D3D">
        <w:rPr>
          <w:b/>
          <w:lang w:val="ru-RU"/>
        </w:rPr>
        <w:t xml:space="preserve"> 2/</w:t>
      </w:r>
      <w:r w:rsidRPr="00026984">
        <w:rPr>
          <w:b/>
          <w:lang w:val="ru-RU"/>
        </w:rPr>
        <w:t>Приложение В</w:t>
      </w:r>
      <w:r w:rsidR="0038482B">
        <w:rPr>
          <w:b/>
          <w:lang w:val="ru-RU"/>
        </w:rPr>
        <w:t xml:space="preserve"> 3</w:t>
      </w:r>
      <w:r w:rsidRPr="003A15D4">
        <w:rPr>
          <w:lang w:val="ru-RU"/>
        </w:rPr>
        <w:t>)</w:t>
      </w:r>
      <w:r w:rsidR="00ED6D3D">
        <w:rPr>
          <w:lang w:val="ru-RU"/>
        </w:rPr>
        <w:t>.</w:t>
      </w:r>
    </w:p>
    <w:p w:rsidR="00263BA5" w:rsidRPr="008F0151" w:rsidRDefault="00263BA5" w:rsidP="00263BA5">
      <w:pPr>
        <w:numPr>
          <w:ilvl w:val="0"/>
          <w:numId w:val="81"/>
        </w:numPr>
        <w:tabs>
          <w:tab w:val="left" w:pos="993"/>
        </w:tabs>
        <w:ind w:left="0" w:firstLine="720"/>
        <w:jc w:val="both"/>
        <w:rPr>
          <w:lang w:val="ru-RU"/>
        </w:rPr>
      </w:pPr>
      <w:r w:rsidRPr="008F0151">
        <w:rPr>
          <w:lang w:val="ru-RU"/>
        </w:rPr>
        <w:t>Приемо-предавателен протокол за извършена услуга/доставка/строителство</w:t>
      </w:r>
      <w:r>
        <w:rPr>
          <w:lang w:val="ru-RU"/>
        </w:rPr>
        <w:t>.</w:t>
      </w:r>
    </w:p>
    <w:p w:rsidR="00263BA5" w:rsidRPr="00927956" w:rsidRDefault="00263BA5" w:rsidP="00263BA5">
      <w:pPr>
        <w:numPr>
          <w:ilvl w:val="0"/>
          <w:numId w:val="81"/>
        </w:numPr>
        <w:tabs>
          <w:tab w:val="left" w:pos="993"/>
        </w:tabs>
        <w:ind w:left="709" w:firstLine="0"/>
        <w:jc w:val="both"/>
        <w:rPr>
          <w:lang w:val="ru-RU"/>
        </w:rPr>
      </w:pPr>
      <w:r w:rsidRPr="008F0151">
        <w:rPr>
          <w:lang w:val="ru-RU"/>
        </w:rPr>
        <w:lastRenderedPageBreak/>
        <w:t xml:space="preserve">Заповед за назначаване на комисия за </w:t>
      </w:r>
      <w:r w:rsidRPr="00927956">
        <w:rPr>
          <w:lang w:val="ru-RU"/>
        </w:rPr>
        <w:t>приемане на работата на изпълнителя (в случай, че е заложено в договора)</w:t>
      </w:r>
      <w:r>
        <w:rPr>
          <w:lang w:val="ru-RU"/>
        </w:rPr>
        <w:t>.</w:t>
      </w:r>
    </w:p>
    <w:p w:rsidR="0038482B" w:rsidRDefault="00263BA5" w:rsidP="00263BA5">
      <w:pPr>
        <w:numPr>
          <w:ilvl w:val="0"/>
          <w:numId w:val="81"/>
        </w:numPr>
        <w:tabs>
          <w:tab w:val="left" w:pos="993"/>
        </w:tabs>
        <w:ind w:left="0" w:firstLine="720"/>
        <w:jc w:val="both"/>
        <w:rPr>
          <w:lang w:val="ru-RU"/>
        </w:rPr>
      </w:pPr>
      <w:r w:rsidRPr="00927956">
        <w:rPr>
          <w:lang w:val="ru-RU"/>
        </w:rPr>
        <w:t>Протокол за приемане на работата на изпълнителя</w:t>
      </w:r>
      <w:r w:rsidR="0038482B">
        <w:rPr>
          <w:lang w:val="ru-RU"/>
        </w:rPr>
        <w:t xml:space="preserve"> </w:t>
      </w:r>
      <w:r w:rsidR="0038482B" w:rsidRPr="00927956">
        <w:rPr>
          <w:lang w:val="ru-RU"/>
        </w:rPr>
        <w:t>(в случай, че е</w:t>
      </w:r>
    </w:p>
    <w:p w:rsidR="00263BA5" w:rsidRPr="00927956" w:rsidRDefault="0038482B" w:rsidP="0038482B">
      <w:pPr>
        <w:tabs>
          <w:tab w:val="left" w:pos="993"/>
        </w:tabs>
        <w:ind w:left="720"/>
        <w:jc w:val="both"/>
        <w:rPr>
          <w:lang w:val="ru-RU"/>
        </w:rPr>
      </w:pPr>
      <w:r w:rsidRPr="00927956">
        <w:rPr>
          <w:lang w:val="ru-RU"/>
        </w:rPr>
        <w:t xml:space="preserve"> заложено в договора)</w:t>
      </w:r>
      <w:r w:rsidR="00263BA5">
        <w:rPr>
          <w:lang w:val="ru-RU"/>
        </w:rPr>
        <w:t>.</w:t>
      </w:r>
    </w:p>
    <w:p w:rsidR="00263BA5" w:rsidRPr="00927956" w:rsidRDefault="00263BA5" w:rsidP="00263BA5">
      <w:pPr>
        <w:numPr>
          <w:ilvl w:val="0"/>
          <w:numId w:val="81"/>
        </w:numPr>
        <w:tabs>
          <w:tab w:val="left" w:pos="993"/>
        </w:tabs>
        <w:ind w:left="0" w:firstLine="720"/>
        <w:jc w:val="both"/>
        <w:rPr>
          <w:lang w:val="ru-RU"/>
        </w:rPr>
      </w:pPr>
      <w:r w:rsidRPr="00927956">
        <w:rPr>
          <w:lang w:val="ru-RU"/>
        </w:rPr>
        <w:t>Заповед за назначаване на комисия за извършване на проверки на място</w:t>
      </w:r>
      <w:r>
        <w:rPr>
          <w:lang w:val="ru-RU"/>
        </w:rPr>
        <w:t>.</w:t>
      </w:r>
    </w:p>
    <w:p w:rsidR="00263BA5" w:rsidRPr="00927956" w:rsidRDefault="00263BA5" w:rsidP="00263BA5">
      <w:pPr>
        <w:numPr>
          <w:ilvl w:val="0"/>
          <w:numId w:val="81"/>
        </w:numPr>
        <w:tabs>
          <w:tab w:val="left" w:pos="993"/>
        </w:tabs>
        <w:ind w:left="0" w:firstLine="720"/>
        <w:jc w:val="both"/>
        <w:rPr>
          <w:lang w:val="ru-RU"/>
        </w:rPr>
      </w:pPr>
      <w:r w:rsidRPr="00927956">
        <w:rPr>
          <w:lang w:val="ru-RU"/>
        </w:rPr>
        <w:t>Констативен протокол от извършена проверка на място</w:t>
      </w:r>
      <w:r>
        <w:rPr>
          <w:lang w:val="ru-RU"/>
        </w:rPr>
        <w:t>.</w:t>
      </w:r>
    </w:p>
    <w:p w:rsidR="00263BA5" w:rsidRPr="002E5999" w:rsidRDefault="00263BA5" w:rsidP="00263BA5">
      <w:pPr>
        <w:numPr>
          <w:ilvl w:val="0"/>
          <w:numId w:val="81"/>
        </w:numPr>
        <w:tabs>
          <w:tab w:val="left" w:pos="993"/>
        </w:tabs>
        <w:ind w:left="0" w:firstLine="720"/>
        <w:jc w:val="both"/>
        <w:rPr>
          <w:lang w:val="ru-RU"/>
        </w:rPr>
      </w:pPr>
      <w:r w:rsidRPr="002E5999">
        <w:rPr>
          <w:lang w:val="ru-RU"/>
        </w:rPr>
        <w:t>Искане за плащане от изпълнителя към инженера.</w:t>
      </w:r>
    </w:p>
    <w:p w:rsidR="00263BA5" w:rsidRPr="002E5999" w:rsidRDefault="00263BA5" w:rsidP="00263BA5">
      <w:pPr>
        <w:numPr>
          <w:ilvl w:val="0"/>
          <w:numId w:val="81"/>
        </w:numPr>
        <w:tabs>
          <w:tab w:val="left" w:pos="993"/>
        </w:tabs>
        <w:ind w:left="0" w:firstLine="720"/>
        <w:jc w:val="both"/>
        <w:rPr>
          <w:lang w:val="ru-RU"/>
        </w:rPr>
      </w:pPr>
      <w:r w:rsidRPr="002E5999">
        <w:rPr>
          <w:lang w:val="ru-RU"/>
        </w:rPr>
        <w:t>Издадено уведомление за одобрение от инженера .</w:t>
      </w:r>
    </w:p>
    <w:p w:rsidR="00263BA5" w:rsidRDefault="00263BA5" w:rsidP="00263BA5">
      <w:pPr>
        <w:numPr>
          <w:ilvl w:val="0"/>
          <w:numId w:val="81"/>
        </w:numPr>
        <w:tabs>
          <w:tab w:val="left" w:pos="993"/>
        </w:tabs>
        <w:ind w:left="0" w:firstLine="720"/>
        <w:jc w:val="both"/>
        <w:rPr>
          <w:lang w:val="ru-RU"/>
        </w:rPr>
      </w:pPr>
      <w:r w:rsidRPr="002E5999">
        <w:rPr>
          <w:lang w:val="ru-RU"/>
        </w:rPr>
        <w:t xml:space="preserve">Издаден акт за авансово/междинно плащане. </w:t>
      </w:r>
    </w:p>
    <w:p w:rsidR="00263BA5" w:rsidRPr="0005337F" w:rsidRDefault="00263BA5" w:rsidP="00263BA5">
      <w:pPr>
        <w:numPr>
          <w:ilvl w:val="0"/>
          <w:numId w:val="81"/>
        </w:numPr>
        <w:tabs>
          <w:tab w:val="left" w:pos="993"/>
        </w:tabs>
        <w:ind w:left="0" w:firstLine="720"/>
        <w:jc w:val="both"/>
        <w:rPr>
          <w:lang w:val="ru-RU"/>
        </w:rPr>
      </w:pPr>
      <w:r w:rsidRPr="0005337F">
        <w:rPr>
          <w:lang w:val="ru-RU"/>
        </w:rPr>
        <w:t>Платежно нареждане за извършено плащане</w:t>
      </w:r>
      <w:r w:rsidR="00576751">
        <w:rPr>
          <w:lang w:val="ru-RU"/>
        </w:rPr>
        <w:t xml:space="preserve"> на данъчната основа</w:t>
      </w:r>
      <w:r w:rsidR="00ED6D3D">
        <w:rPr>
          <w:lang w:val="ru-RU"/>
        </w:rPr>
        <w:t>.</w:t>
      </w:r>
    </w:p>
    <w:p w:rsidR="00263BA5" w:rsidRPr="00927956" w:rsidRDefault="00263BA5" w:rsidP="00263BA5">
      <w:pPr>
        <w:numPr>
          <w:ilvl w:val="0"/>
          <w:numId w:val="81"/>
        </w:numPr>
        <w:tabs>
          <w:tab w:val="left" w:pos="993"/>
        </w:tabs>
        <w:ind w:left="0" w:firstLine="720"/>
        <w:jc w:val="both"/>
        <w:rPr>
          <w:lang w:val="ru-RU"/>
        </w:rPr>
      </w:pPr>
      <w:r w:rsidRPr="00927956">
        <w:rPr>
          <w:lang w:val="ru-RU"/>
        </w:rPr>
        <w:t>Платежно нареждане за плащане на ДДС със средства на бенефициента</w:t>
      </w:r>
      <w:r>
        <w:rPr>
          <w:lang w:val="ru-RU"/>
        </w:rPr>
        <w:t>.</w:t>
      </w:r>
    </w:p>
    <w:p w:rsidR="00263BA5" w:rsidRDefault="00263BA5" w:rsidP="00263BA5">
      <w:pPr>
        <w:numPr>
          <w:ilvl w:val="0"/>
          <w:numId w:val="81"/>
        </w:numPr>
        <w:tabs>
          <w:tab w:val="left" w:pos="993"/>
        </w:tabs>
        <w:ind w:left="0" w:firstLine="720"/>
        <w:jc w:val="both"/>
        <w:rPr>
          <w:lang w:val="ru-RU"/>
        </w:rPr>
      </w:pPr>
      <w:r w:rsidRPr="00927956">
        <w:rPr>
          <w:lang w:val="ru-RU"/>
        </w:rPr>
        <w:t>Банково извлечение за извършен превод</w:t>
      </w:r>
      <w:r>
        <w:rPr>
          <w:lang w:val="ru-RU"/>
        </w:rPr>
        <w:t>.</w:t>
      </w:r>
    </w:p>
    <w:p w:rsidR="00263BA5" w:rsidRPr="00927956" w:rsidRDefault="00263BA5" w:rsidP="00263BA5">
      <w:pPr>
        <w:numPr>
          <w:ilvl w:val="0"/>
          <w:numId w:val="81"/>
        </w:numPr>
        <w:tabs>
          <w:tab w:val="left" w:pos="993"/>
        </w:tabs>
        <w:ind w:hanging="567"/>
        <w:jc w:val="both"/>
        <w:rPr>
          <w:lang w:val="ru-RU"/>
        </w:rPr>
      </w:pPr>
      <w:r>
        <w:rPr>
          <w:lang w:val="ru-RU"/>
        </w:rPr>
        <w:t>Разпечатка от счетоводната система, доказваща извършения разход.</w:t>
      </w:r>
    </w:p>
    <w:p w:rsidR="00263BA5" w:rsidRDefault="00263BA5" w:rsidP="00263BA5">
      <w:pPr>
        <w:numPr>
          <w:ilvl w:val="0"/>
          <w:numId w:val="81"/>
        </w:numPr>
        <w:tabs>
          <w:tab w:val="left" w:pos="993"/>
        </w:tabs>
        <w:ind w:left="0" w:firstLine="720"/>
        <w:jc w:val="both"/>
        <w:rPr>
          <w:lang w:val="ru-RU"/>
        </w:rPr>
      </w:pPr>
      <w:r>
        <w:rPr>
          <w:lang w:val="ru-RU"/>
        </w:rPr>
        <w:t xml:space="preserve">И др. изискуеми </w:t>
      </w:r>
      <w:r w:rsidR="00ED6D3D">
        <w:rPr>
          <w:lang w:val="ru-RU"/>
        </w:rPr>
        <w:t>документи (</w:t>
      </w:r>
      <w:r>
        <w:rPr>
          <w:lang w:val="ru-RU"/>
        </w:rPr>
        <w:t>по договор</w:t>
      </w:r>
      <w:r w:rsidR="00D6136B">
        <w:rPr>
          <w:lang w:val="ru-RU"/>
        </w:rPr>
        <w:t>, указания на</w:t>
      </w:r>
      <w:r w:rsidR="00ED6D3D">
        <w:rPr>
          <w:lang w:val="ru-RU"/>
        </w:rPr>
        <w:t xml:space="preserve"> </w:t>
      </w:r>
      <w:r w:rsidR="00576751">
        <w:rPr>
          <w:lang w:val="ru-RU"/>
        </w:rPr>
        <w:t>Контролния орган</w:t>
      </w:r>
      <w:r w:rsidR="00D6136B">
        <w:rPr>
          <w:lang w:val="ru-RU"/>
        </w:rPr>
        <w:t xml:space="preserve"> </w:t>
      </w:r>
      <w:r>
        <w:rPr>
          <w:lang w:val="ru-RU"/>
        </w:rPr>
        <w:t xml:space="preserve"> или нормативна база</w:t>
      </w:r>
      <w:r w:rsidR="00ED6D3D">
        <w:rPr>
          <w:lang w:val="ru-RU"/>
        </w:rPr>
        <w:t>)</w:t>
      </w:r>
      <w:r>
        <w:rPr>
          <w:lang w:val="ru-RU"/>
        </w:rPr>
        <w:t>.</w:t>
      </w:r>
    </w:p>
    <w:p w:rsidR="00263BA5" w:rsidRPr="002E5999" w:rsidRDefault="00263BA5" w:rsidP="00263BA5">
      <w:pPr>
        <w:tabs>
          <w:tab w:val="left" w:pos="993"/>
        </w:tabs>
        <w:ind w:left="720"/>
        <w:jc w:val="both"/>
        <w:rPr>
          <w:lang w:val="ru-RU"/>
        </w:rPr>
      </w:pPr>
    </w:p>
    <w:p w:rsidR="00263BA5" w:rsidRDefault="00263BA5" w:rsidP="009638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jc w:val="both"/>
        <w:rPr>
          <w:u w:val="single"/>
        </w:rPr>
      </w:pPr>
      <w:r w:rsidRPr="009D0D8B">
        <w:rPr>
          <w:u w:val="single"/>
        </w:rPr>
        <w:t xml:space="preserve">Верификация на разходи за възнаграждения </w:t>
      </w:r>
      <w:r>
        <w:rPr>
          <w:u w:val="single"/>
        </w:rPr>
        <w:t>на служители</w:t>
      </w:r>
      <w:r w:rsidR="00576751">
        <w:rPr>
          <w:u w:val="single"/>
        </w:rPr>
        <w:t>, ангажирани с дейности по МСЕ</w:t>
      </w:r>
      <w:r>
        <w:rPr>
          <w:u w:val="single"/>
        </w:rPr>
        <w:t xml:space="preserve"> </w:t>
      </w:r>
      <w:r w:rsidRPr="009D0D8B">
        <w:rPr>
          <w:u w:val="single"/>
        </w:rPr>
        <w:t xml:space="preserve">и разходи за управление на проект за </w:t>
      </w:r>
      <w:r w:rsidR="00D04562">
        <w:rPr>
          <w:u w:val="single"/>
        </w:rPr>
        <w:t>ЕУП</w:t>
      </w:r>
      <w:r w:rsidR="00A328C4">
        <w:rPr>
          <w:u w:val="single"/>
        </w:rPr>
        <w:t xml:space="preserve">, назначен със </w:t>
      </w:r>
      <w:r w:rsidR="00A328C4" w:rsidRPr="00A328C4">
        <w:rPr>
          <w:u w:val="single"/>
        </w:rPr>
        <w:t>Заповед на Председателя на УС на АПИ</w:t>
      </w:r>
    </w:p>
    <w:p w:rsidR="00263BA5" w:rsidRDefault="00263BA5" w:rsidP="009638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jc w:val="both"/>
      </w:pPr>
      <w:r w:rsidRPr="009D0D8B">
        <w:t xml:space="preserve">За проекти за осигуряване на възнаграждения за служителите, ангажирани с дейности по </w:t>
      </w:r>
      <w:r w:rsidR="00576751">
        <w:t>МСЕ</w:t>
      </w:r>
      <w:r w:rsidRPr="009D0D8B">
        <w:t xml:space="preserve"> </w:t>
      </w:r>
      <w:r>
        <w:t>съгласно</w:t>
      </w:r>
      <w:r w:rsidRPr="009D0D8B">
        <w:t xml:space="preserve"> длъжностна харак</w:t>
      </w:r>
      <w:r>
        <w:t>те</w:t>
      </w:r>
      <w:r w:rsidRPr="009D0D8B">
        <w:t>р</w:t>
      </w:r>
      <w:r>
        <w:t>и</w:t>
      </w:r>
      <w:r w:rsidRPr="009D0D8B">
        <w:t>стика</w:t>
      </w:r>
      <w:r>
        <w:t>, извършената верификация се документира</w:t>
      </w:r>
      <w:r w:rsidR="00576751">
        <w:t xml:space="preserve"> съгласно </w:t>
      </w:r>
      <w:r w:rsidR="009B42E1">
        <w:t>„</w:t>
      </w:r>
      <w:r w:rsidR="00576751">
        <w:t xml:space="preserve">Методика </w:t>
      </w:r>
      <w:r>
        <w:t xml:space="preserve"> </w:t>
      </w:r>
      <w:r w:rsidR="000A65EB">
        <w:t xml:space="preserve">за начина на определяне на </w:t>
      </w:r>
      <w:r w:rsidR="000A65EB" w:rsidRPr="000A65EB">
        <w:t>задачите</w:t>
      </w:r>
      <w:r w:rsidR="000A65EB" w:rsidRPr="000A65EB">
        <w:rPr>
          <w:rFonts w:eastAsia="Courier New"/>
          <w:lang w:val="fr-FR" w:eastAsia="en-US" w:bidi="en-US"/>
        </w:rPr>
        <w:t xml:space="preserve"> и </w:t>
      </w:r>
      <w:proofErr w:type="spellStart"/>
      <w:r w:rsidR="000A65EB" w:rsidRPr="000A65EB">
        <w:rPr>
          <w:rFonts w:eastAsia="Courier New"/>
          <w:lang w:val="fr-FR" w:eastAsia="en-US" w:bidi="en-US"/>
        </w:rPr>
        <w:t>размера</w:t>
      </w:r>
      <w:proofErr w:type="spellEnd"/>
      <w:r w:rsidR="000A65EB" w:rsidRPr="000A65EB">
        <w:rPr>
          <w:rFonts w:eastAsia="Courier New"/>
          <w:lang w:val="fr-FR" w:eastAsia="en-US" w:bidi="en-US"/>
        </w:rPr>
        <w:t xml:space="preserve"> </w:t>
      </w:r>
      <w:proofErr w:type="spellStart"/>
      <w:r w:rsidR="000A65EB" w:rsidRPr="000A65EB">
        <w:rPr>
          <w:rFonts w:eastAsia="Courier New"/>
          <w:lang w:val="fr-FR" w:eastAsia="en-US" w:bidi="en-US"/>
        </w:rPr>
        <w:t>на</w:t>
      </w:r>
      <w:proofErr w:type="spellEnd"/>
      <w:r w:rsidR="000A65EB" w:rsidRPr="000A65EB">
        <w:rPr>
          <w:rFonts w:eastAsia="Courier New"/>
          <w:lang w:val="fr-FR" w:eastAsia="en-US" w:bidi="en-US"/>
        </w:rPr>
        <w:t xml:space="preserve"> </w:t>
      </w:r>
      <w:proofErr w:type="spellStart"/>
      <w:r w:rsidR="000A65EB" w:rsidRPr="000A65EB">
        <w:rPr>
          <w:rFonts w:eastAsia="Courier New"/>
          <w:lang w:val="fr-FR" w:eastAsia="en-US" w:bidi="en-US"/>
        </w:rPr>
        <w:t>възнагражденията</w:t>
      </w:r>
      <w:proofErr w:type="spellEnd"/>
      <w:r w:rsidR="000A65EB" w:rsidRPr="000A65EB">
        <w:rPr>
          <w:rFonts w:eastAsia="Courier New"/>
          <w:lang w:val="fr-FR" w:eastAsia="en-US" w:bidi="en-US"/>
        </w:rPr>
        <w:t xml:space="preserve"> </w:t>
      </w:r>
      <w:proofErr w:type="spellStart"/>
      <w:r w:rsidR="000A65EB" w:rsidRPr="000A65EB">
        <w:rPr>
          <w:rFonts w:eastAsia="Courier New"/>
          <w:lang w:val="fr-FR" w:eastAsia="en-US" w:bidi="en-US"/>
        </w:rPr>
        <w:t>на</w:t>
      </w:r>
      <w:proofErr w:type="spellEnd"/>
      <w:r w:rsidR="000A65EB" w:rsidRPr="000A65EB">
        <w:rPr>
          <w:rFonts w:eastAsia="Courier New"/>
          <w:lang w:val="fr-FR" w:eastAsia="en-US" w:bidi="en-US"/>
        </w:rPr>
        <w:t xml:space="preserve"> </w:t>
      </w:r>
      <w:proofErr w:type="spellStart"/>
      <w:r w:rsidR="000A65EB" w:rsidRPr="000A65EB">
        <w:rPr>
          <w:rFonts w:eastAsia="Courier New"/>
          <w:lang w:val="fr-FR" w:eastAsia="en-US" w:bidi="en-US"/>
        </w:rPr>
        <w:t>служителите</w:t>
      </w:r>
      <w:proofErr w:type="spellEnd"/>
      <w:r w:rsidR="000A65EB" w:rsidRPr="000A65EB">
        <w:rPr>
          <w:rFonts w:eastAsia="Courier New"/>
          <w:lang w:val="fr-FR" w:eastAsia="en-US" w:bidi="en-US"/>
        </w:rPr>
        <w:t xml:space="preserve"> в </w:t>
      </w:r>
      <w:r w:rsidR="00A328C4">
        <w:rPr>
          <w:rFonts w:eastAsia="Courier New"/>
          <w:lang w:eastAsia="en-US" w:bidi="en-US"/>
        </w:rPr>
        <w:t>АП</w:t>
      </w:r>
      <w:r w:rsidR="000A65EB" w:rsidRPr="000A65EB">
        <w:rPr>
          <w:rFonts w:eastAsia="Courier New"/>
          <w:lang w:val="fr-FR" w:eastAsia="en-US" w:bidi="en-US"/>
        </w:rPr>
        <w:t xml:space="preserve">И, </w:t>
      </w:r>
      <w:proofErr w:type="spellStart"/>
      <w:r w:rsidR="000A65EB" w:rsidRPr="000A65EB">
        <w:rPr>
          <w:rFonts w:eastAsia="Courier New"/>
          <w:lang w:val="fr-FR" w:eastAsia="en-US" w:bidi="en-US"/>
        </w:rPr>
        <w:t>участващи</w:t>
      </w:r>
      <w:proofErr w:type="spellEnd"/>
      <w:r w:rsidR="000A65EB" w:rsidRPr="000A65EB">
        <w:rPr>
          <w:rFonts w:eastAsia="Courier New"/>
          <w:lang w:val="fr-FR" w:eastAsia="en-US" w:bidi="en-US"/>
        </w:rPr>
        <w:t xml:space="preserve"> в </w:t>
      </w:r>
      <w:r w:rsidR="00A328C4">
        <w:rPr>
          <w:rFonts w:eastAsia="Courier New"/>
          <w:lang w:eastAsia="en-US" w:bidi="en-US"/>
        </w:rPr>
        <w:t xml:space="preserve"> екипите за </w:t>
      </w:r>
      <w:proofErr w:type="spellStart"/>
      <w:r w:rsidR="000A65EB" w:rsidRPr="000A65EB">
        <w:rPr>
          <w:rFonts w:eastAsia="Courier New"/>
          <w:lang w:val="fr-FR" w:eastAsia="en-US" w:bidi="en-US"/>
        </w:rPr>
        <w:t>управление</w:t>
      </w:r>
      <w:proofErr w:type="spellEnd"/>
      <w:r w:rsidR="000A65EB" w:rsidRPr="000A65EB">
        <w:rPr>
          <w:rFonts w:eastAsia="Courier New"/>
          <w:lang w:val="fr-FR" w:eastAsia="en-US" w:bidi="en-US"/>
        </w:rPr>
        <w:t xml:space="preserve"> </w:t>
      </w:r>
      <w:proofErr w:type="spellStart"/>
      <w:r w:rsidR="000A65EB" w:rsidRPr="000A65EB">
        <w:rPr>
          <w:rFonts w:eastAsia="Courier New"/>
          <w:lang w:val="fr-FR" w:eastAsia="en-US" w:bidi="en-US"/>
        </w:rPr>
        <w:t>на</w:t>
      </w:r>
      <w:proofErr w:type="spellEnd"/>
      <w:r w:rsidR="000A65EB" w:rsidRPr="000A65EB">
        <w:rPr>
          <w:rFonts w:eastAsia="Courier New"/>
          <w:lang w:val="fr-FR" w:eastAsia="en-US" w:bidi="en-US"/>
        </w:rPr>
        <w:t xml:space="preserve"> </w:t>
      </w:r>
      <w:proofErr w:type="spellStart"/>
      <w:r w:rsidR="000A65EB" w:rsidRPr="000A65EB">
        <w:rPr>
          <w:rFonts w:eastAsia="Courier New"/>
          <w:lang w:val="fr-FR" w:eastAsia="en-US" w:bidi="en-US"/>
        </w:rPr>
        <w:t>проекти</w:t>
      </w:r>
      <w:proofErr w:type="spellEnd"/>
      <w:r w:rsidR="000A65EB" w:rsidRPr="000A65EB">
        <w:rPr>
          <w:rFonts w:eastAsia="Courier New"/>
          <w:lang w:val="fr-FR" w:eastAsia="en-US" w:bidi="en-US"/>
        </w:rPr>
        <w:t xml:space="preserve"> (</w:t>
      </w:r>
      <w:r w:rsidR="00D04562">
        <w:rPr>
          <w:rFonts w:eastAsia="Courier New"/>
          <w:lang w:val="fr-FR" w:eastAsia="en-US" w:bidi="en-US"/>
        </w:rPr>
        <w:t>ЕУП</w:t>
      </w:r>
      <w:r w:rsidR="000A65EB" w:rsidRPr="000A65EB">
        <w:rPr>
          <w:rFonts w:eastAsia="Courier New"/>
          <w:lang w:val="fr-FR" w:eastAsia="en-US" w:bidi="en-US"/>
        </w:rPr>
        <w:t xml:space="preserve">), </w:t>
      </w:r>
      <w:proofErr w:type="spellStart"/>
      <w:r w:rsidR="000A65EB" w:rsidRPr="000A65EB">
        <w:rPr>
          <w:rFonts w:eastAsia="Courier New"/>
          <w:lang w:val="fr-FR" w:eastAsia="en-US" w:bidi="en-US"/>
        </w:rPr>
        <w:t>финансирана</w:t>
      </w:r>
      <w:proofErr w:type="spellEnd"/>
      <w:r w:rsidR="000A65EB" w:rsidRPr="000A65EB">
        <w:t xml:space="preserve"> по МСЕ</w:t>
      </w:r>
      <w:r w:rsidR="000A65EB">
        <w:t xml:space="preserve">, сектор </w:t>
      </w:r>
      <w:r w:rsidR="00966DD4">
        <w:t>„</w:t>
      </w:r>
      <w:r w:rsidR="000A65EB">
        <w:t>Транспорт</w:t>
      </w:r>
      <w:r w:rsidR="009B42E1">
        <w:t>“</w:t>
      </w:r>
    </w:p>
    <w:p w:rsidR="00263BA5" w:rsidRDefault="00263BA5" w:rsidP="009638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jc w:val="both"/>
      </w:pPr>
    </w:p>
    <w:p w:rsidR="00263BA5" w:rsidRDefault="00263BA5" w:rsidP="009638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jc w:val="both"/>
      </w:pPr>
      <w:r>
        <w:t xml:space="preserve">За разходите за управление на проекти, по одобрен бюджет за </w:t>
      </w:r>
      <w:r w:rsidR="00D04562">
        <w:t>ЕУП</w:t>
      </w:r>
      <w:r>
        <w:t xml:space="preserve">, верификацията се документира чрез контролен лист </w:t>
      </w:r>
      <w:r w:rsidRPr="00026984">
        <w:rPr>
          <w:b/>
        </w:rPr>
        <w:t>Приложение В</w:t>
      </w:r>
      <w:r>
        <w:rPr>
          <w:b/>
        </w:rPr>
        <w:t xml:space="preserve"> </w:t>
      </w:r>
      <w:r w:rsidR="00ED6D3D">
        <w:rPr>
          <w:b/>
        </w:rPr>
        <w:t>3</w:t>
      </w:r>
      <w:r w:rsidR="008C1DA8">
        <w:rPr>
          <w:b/>
        </w:rPr>
        <w:t>/</w:t>
      </w:r>
      <w:r w:rsidR="008C1DA8" w:rsidRPr="00026984">
        <w:rPr>
          <w:b/>
        </w:rPr>
        <w:t>Приложение В</w:t>
      </w:r>
      <w:r w:rsidR="008C1DA8">
        <w:rPr>
          <w:b/>
        </w:rPr>
        <w:t xml:space="preserve"> </w:t>
      </w:r>
      <w:r w:rsidR="00446E3F">
        <w:rPr>
          <w:b/>
          <w:lang w:val="en-US"/>
        </w:rPr>
        <w:t>5</w:t>
      </w:r>
      <w:r w:rsidR="008C1DA8">
        <w:t xml:space="preserve"> </w:t>
      </w:r>
      <w:r>
        <w:t>Верификацията на разходи за възнаграждения и командировки се извършва след предоставяне на документи за начислени и изплатени възнаграждения от отдел „</w:t>
      </w:r>
      <w:r w:rsidR="003F2E4E" w:rsidRPr="003F2E4E">
        <w:t>Финансово-счетоводен</w:t>
      </w:r>
      <w:r>
        <w:t xml:space="preserve">“ </w:t>
      </w:r>
      <w:r w:rsidR="0063738B">
        <w:t>до</w:t>
      </w:r>
      <w:r>
        <w:t xml:space="preserve"> </w:t>
      </w:r>
      <w:r w:rsidR="00D04562">
        <w:t>ЕУП</w:t>
      </w:r>
      <w:r>
        <w:t xml:space="preserve">. </w:t>
      </w:r>
    </w:p>
    <w:p w:rsidR="00263BA5" w:rsidRDefault="00263BA5" w:rsidP="00263BA5">
      <w:pPr>
        <w:tabs>
          <w:tab w:val="left" w:pos="1080"/>
        </w:tabs>
        <w:ind w:left="720"/>
        <w:jc w:val="both"/>
        <w:rPr>
          <w:b/>
        </w:rPr>
      </w:pPr>
    </w:p>
    <w:p w:rsidR="00263BA5" w:rsidRPr="00927956" w:rsidRDefault="00263BA5" w:rsidP="00263BA5">
      <w:pPr>
        <w:tabs>
          <w:tab w:val="left" w:pos="1080"/>
        </w:tabs>
        <w:ind w:left="720"/>
        <w:jc w:val="both"/>
        <w:rPr>
          <w:b/>
        </w:rPr>
      </w:pPr>
      <w:r w:rsidRPr="00927956">
        <w:rPr>
          <w:b/>
        </w:rPr>
        <w:t>5.2. ПРЕДВАРИТЕЛНИ УСЛОВИЯ</w:t>
      </w:r>
    </w:p>
    <w:p w:rsidR="00263BA5" w:rsidRPr="00927956" w:rsidRDefault="00263BA5" w:rsidP="00263BA5">
      <w:pPr>
        <w:tabs>
          <w:tab w:val="left" w:pos="1080"/>
        </w:tabs>
        <w:ind w:left="720"/>
        <w:jc w:val="both"/>
      </w:pPr>
      <w:r w:rsidRPr="00927956">
        <w:t xml:space="preserve">                 </w:t>
      </w:r>
    </w:p>
    <w:p w:rsidR="00263BA5" w:rsidRPr="00927956" w:rsidRDefault="00263BA5" w:rsidP="00263BA5">
      <w:pPr>
        <w:tabs>
          <w:tab w:val="left" w:pos="720"/>
        </w:tabs>
        <w:jc w:val="both"/>
      </w:pPr>
      <w:r>
        <w:tab/>
      </w:r>
      <w:r w:rsidRPr="00927956">
        <w:t>5.</w:t>
      </w:r>
      <w:r w:rsidR="00F52389">
        <w:t>2</w:t>
      </w:r>
      <w:r>
        <w:t>.</w:t>
      </w:r>
      <w:r w:rsidR="00F52389">
        <w:t>1</w:t>
      </w:r>
      <w:r>
        <w:t>.</w:t>
      </w:r>
      <w:r w:rsidRPr="00927956">
        <w:t xml:space="preserve"> За извършване на авансово плащане</w:t>
      </w:r>
    </w:p>
    <w:p w:rsidR="00263BA5" w:rsidRPr="00927956" w:rsidRDefault="00263BA5" w:rsidP="00263BA5">
      <w:pPr>
        <w:numPr>
          <w:ilvl w:val="0"/>
          <w:numId w:val="6"/>
        </w:numPr>
        <w:tabs>
          <w:tab w:val="left" w:pos="1080"/>
        </w:tabs>
        <w:spacing w:before="120"/>
        <w:ind w:left="0" w:firstLine="709"/>
        <w:jc w:val="both"/>
      </w:pPr>
      <w:r w:rsidRPr="00927956">
        <w:t>Договор</w:t>
      </w:r>
      <w:r w:rsidR="00A43F49">
        <w:t xml:space="preserve">ното споразумение </w:t>
      </w:r>
      <w:r w:rsidRPr="00927956">
        <w:t xml:space="preserve"> </w:t>
      </w:r>
      <w:r w:rsidR="00A43F49">
        <w:t xml:space="preserve">има клауза </w:t>
      </w:r>
      <w:r w:rsidRPr="00927956">
        <w:t>за авансово плащане</w:t>
      </w:r>
      <w:r w:rsidR="00A43F49">
        <w:t xml:space="preserve"> и планирани суми</w:t>
      </w:r>
      <w:r w:rsidRPr="00927956">
        <w:t>;</w:t>
      </w:r>
    </w:p>
    <w:p w:rsidR="00263BA5" w:rsidRPr="00927956" w:rsidRDefault="00263BA5" w:rsidP="00263BA5">
      <w:pPr>
        <w:numPr>
          <w:ilvl w:val="0"/>
          <w:numId w:val="6"/>
        </w:numPr>
        <w:tabs>
          <w:tab w:val="left" w:pos="1080"/>
        </w:tabs>
        <w:spacing w:before="120"/>
        <w:ind w:left="0" w:firstLine="709"/>
        <w:jc w:val="both"/>
      </w:pPr>
      <w:r w:rsidRPr="00927956">
        <w:t xml:space="preserve">Договор за услуги/доставки/строителство за изпълнение на инфраструктурните проекти, подписан от </w:t>
      </w:r>
      <w:r w:rsidR="003F2E4E">
        <w:t>АП</w:t>
      </w:r>
      <w:r w:rsidRPr="00927956">
        <w:t>И, в качеството му на възложител с включена клауза за авансово плащане към изпълнителя/те.</w:t>
      </w:r>
    </w:p>
    <w:p w:rsidR="00263BA5" w:rsidRPr="00927956" w:rsidRDefault="00263BA5" w:rsidP="00263BA5">
      <w:pPr>
        <w:tabs>
          <w:tab w:val="left" w:pos="1080"/>
        </w:tabs>
        <w:jc w:val="both"/>
      </w:pPr>
    </w:p>
    <w:p w:rsidR="00263BA5" w:rsidRPr="00927956" w:rsidRDefault="00F52389" w:rsidP="00AC4F33">
      <w:pPr>
        <w:tabs>
          <w:tab w:val="left" w:pos="709"/>
          <w:tab w:val="left" w:pos="1260"/>
        </w:tabs>
        <w:ind w:left="600"/>
        <w:jc w:val="both"/>
      </w:pPr>
      <w:r>
        <w:t>5.2.2.</w:t>
      </w:r>
      <w:r w:rsidR="00263BA5" w:rsidRPr="00927956">
        <w:t xml:space="preserve"> За извършване на междинно / окончателно плащане</w:t>
      </w:r>
    </w:p>
    <w:p w:rsidR="00263BA5" w:rsidRPr="00927956" w:rsidRDefault="00263BA5" w:rsidP="00263BA5">
      <w:pPr>
        <w:numPr>
          <w:ilvl w:val="0"/>
          <w:numId w:val="58"/>
        </w:numPr>
        <w:tabs>
          <w:tab w:val="clear" w:pos="2340"/>
          <w:tab w:val="left" w:pos="1080"/>
          <w:tab w:val="num" w:pos="1620"/>
        </w:tabs>
        <w:spacing w:before="120"/>
        <w:ind w:left="0" w:firstLine="709"/>
        <w:jc w:val="both"/>
      </w:pPr>
      <w:r w:rsidRPr="00927956">
        <w:t>Действащ</w:t>
      </w:r>
      <w:r w:rsidR="00A43F49">
        <w:t>о  Д</w:t>
      </w:r>
      <w:r w:rsidRPr="00927956">
        <w:t>оговор</w:t>
      </w:r>
      <w:r w:rsidR="00A43F49">
        <w:t>н</w:t>
      </w:r>
      <w:r w:rsidR="00F55B63">
        <w:t>о</w:t>
      </w:r>
      <w:r w:rsidR="00A43F49">
        <w:t xml:space="preserve"> споразумение </w:t>
      </w:r>
      <w:r>
        <w:t xml:space="preserve"> </w:t>
      </w:r>
      <w:r w:rsidRPr="00927956">
        <w:t xml:space="preserve">за предоставяне на безвъзмездна финансова помощ на </w:t>
      </w:r>
      <w:r w:rsidR="003F2E4E">
        <w:t>АП</w:t>
      </w:r>
      <w:r w:rsidRPr="00927956">
        <w:t>И, като бенефициент;</w:t>
      </w:r>
    </w:p>
    <w:p w:rsidR="00263BA5" w:rsidRPr="00927956" w:rsidRDefault="00263BA5" w:rsidP="00263BA5">
      <w:pPr>
        <w:numPr>
          <w:ilvl w:val="0"/>
          <w:numId w:val="58"/>
        </w:numPr>
        <w:tabs>
          <w:tab w:val="clear" w:pos="2340"/>
          <w:tab w:val="left" w:pos="1080"/>
          <w:tab w:val="num" w:pos="1620"/>
        </w:tabs>
        <w:spacing w:before="120"/>
        <w:ind w:left="0" w:firstLine="709"/>
        <w:jc w:val="both"/>
      </w:pPr>
      <w:r w:rsidRPr="00927956">
        <w:t>Действащ договор за услуги/доставки/строителство за изпълнение на инфраструктурните проекти;</w:t>
      </w:r>
    </w:p>
    <w:p w:rsidR="00263BA5" w:rsidRDefault="00263BA5" w:rsidP="00263BA5">
      <w:pPr>
        <w:numPr>
          <w:ilvl w:val="0"/>
          <w:numId w:val="58"/>
        </w:numPr>
        <w:tabs>
          <w:tab w:val="clear" w:pos="2340"/>
          <w:tab w:val="left" w:pos="1080"/>
          <w:tab w:val="num" w:pos="1620"/>
        </w:tabs>
        <w:spacing w:before="120"/>
        <w:ind w:left="0" w:firstLine="709"/>
        <w:jc w:val="both"/>
      </w:pPr>
      <w:r w:rsidRPr="00927956">
        <w:t>Основание за плащане към изпълнителя;</w:t>
      </w:r>
    </w:p>
    <w:p w:rsidR="00263BA5" w:rsidRDefault="00263BA5" w:rsidP="00263BA5">
      <w:pPr>
        <w:numPr>
          <w:ilvl w:val="0"/>
          <w:numId w:val="6"/>
        </w:numPr>
        <w:tabs>
          <w:tab w:val="left" w:pos="1080"/>
        </w:tabs>
        <w:spacing w:before="120"/>
        <w:ind w:left="0" w:firstLine="709"/>
        <w:jc w:val="both"/>
      </w:pPr>
      <w:r w:rsidRPr="00927956">
        <w:t xml:space="preserve">Документи от изпълнителя/те на съответен договор за действително  извършени </w:t>
      </w:r>
      <w:r>
        <w:t>дейности</w:t>
      </w:r>
      <w:r w:rsidR="00F55B63">
        <w:t>;</w:t>
      </w:r>
      <w:r w:rsidRPr="00A8395D">
        <w:t xml:space="preserve"> </w:t>
      </w:r>
    </w:p>
    <w:p w:rsidR="00263BA5" w:rsidRPr="00927956" w:rsidRDefault="00263BA5" w:rsidP="00263BA5">
      <w:pPr>
        <w:numPr>
          <w:ilvl w:val="0"/>
          <w:numId w:val="6"/>
        </w:numPr>
        <w:tabs>
          <w:tab w:val="left" w:pos="1080"/>
        </w:tabs>
        <w:spacing w:before="120"/>
        <w:ind w:left="0" w:firstLine="709"/>
        <w:jc w:val="both"/>
      </w:pPr>
      <w:r>
        <w:t>Наличие на нормативно изискване за извършване на съпътстващ разход</w:t>
      </w:r>
      <w:r w:rsidR="00F55B63">
        <w:t>;</w:t>
      </w:r>
    </w:p>
    <w:p w:rsidR="00263BA5" w:rsidRPr="00927956" w:rsidRDefault="00263BA5" w:rsidP="00263BA5">
      <w:pPr>
        <w:jc w:val="both"/>
      </w:pPr>
    </w:p>
    <w:p w:rsidR="00263BA5" w:rsidRPr="00927956" w:rsidRDefault="00263BA5" w:rsidP="00263BA5">
      <w:pPr>
        <w:pStyle w:val="TEXT"/>
        <w:ind w:left="0" w:firstLine="709"/>
        <w:rPr>
          <w:b/>
          <w:noProof w:val="0"/>
          <w:sz w:val="24"/>
          <w:szCs w:val="24"/>
        </w:rPr>
      </w:pPr>
      <w:r w:rsidRPr="00963878">
        <w:rPr>
          <w:b/>
          <w:noProof w:val="0"/>
          <w:sz w:val="24"/>
          <w:szCs w:val="24"/>
        </w:rPr>
        <w:t>5.3. ПОСЛЕДОВАТЕЛНОСТ ПРИ ИЗПЪЛНЕНИЕ НА ДЕЙНОСТИТЕ ПО ПРОЦЕДУРАТА/СРОКОВЕ И ОТГОВОРНОСТИ</w:t>
      </w:r>
    </w:p>
    <w:p w:rsidR="00263BA5" w:rsidRPr="001D2C3E" w:rsidRDefault="00963878" w:rsidP="00263BA5">
      <w:pPr>
        <w:spacing w:before="120"/>
        <w:ind w:firstLine="709"/>
        <w:jc w:val="both"/>
        <w:rPr>
          <w:b/>
        </w:rPr>
      </w:pPr>
      <w:r>
        <w:rPr>
          <w:b/>
        </w:rPr>
        <w:t xml:space="preserve">5.3.1. </w:t>
      </w:r>
      <w:r w:rsidR="00263BA5" w:rsidRPr="00D77292">
        <w:rPr>
          <w:b/>
        </w:rPr>
        <w:t xml:space="preserve">ПРОЦЕС НА ВЕРИФИЦИРАНЕ НА РАЗХОДИТЕ ПРИ ИЗПЪЛНЕНИЕ НА ПРОЕКТИ ЗА </w:t>
      </w:r>
      <w:r w:rsidR="00263BA5">
        <w:rPr>
          <w:b/>
        </w:rPr>
        <w:t xml:space="preserve">ПРОЕКТИРАНЕ </w:t>
      </w:r>
      <w:r w:rsidR="00263BA5" w:rsidRPr="00D77292">
        <w:rPr>
          <w:b/>
        </w:rPr>
        <w:t>И СТРОИТЕЛСТВО</w:t>
      </w:r>
      <w:r w:rsidR="00522188">
        <w:rPr>
          <w:b/>
        </w:rPr>
        <w:t xml:space="preserve"> </w:t>
      </w:r>
      <w:r w:rsidR="00F712D4">
        <w:rPr>
          <w:b/>
        </w:rPr>
        <w:t>ИЛИ САМО ЗА СТРОИТЕЛСТВО</w:t>
      </w:r>
      <w:r w:rsidR="00F16583">
        <w:rPr>
          <w:b/>
        </w:rPr>
        <w:t>/ТЕХНИЧЕСКА ПОМОЩ</w:t>
      </w:r>
    </w:p>
    <w:p w:rsidR="00263BA5" w:rsidRPr="00927956" w:rsidRDefault="00263BA5" w:rsidP="00263BA5">
      <w:pPr>
        <w:ind w:left="720"/>
        <w:jc w:val="both"/>
        <w:rPr>
          <w:b/>
          <w:i/>
        </w:rPr>
      </w:pPr>
    </w:p>
    <w:p w:rsidR="00263BA5" w:rsidRPr="00AB7246" w:rsidRDefault="00263BA5" w:rsidP="00263BA5">
      <w:pPr>
        <w:numPr>
          <w:ilvl w:val="0"/>
          <w:numId w:val="76"/>
        </w:numPr>
        <w:tabs>
          <w:tab w:val="num" w:pos="720"/>
          <w:tab w:val="left" w:pos="900"/>
          <w:tab w:val="left" w:pos="1080"/>
          <w:tab w:val="left" w:pos="1440"/>
        </w:tabs>
        <w:ind w:left="0" w:firstLine="709"/>
        <w:jc w:val="both"/>
        <w:rPr>
          <w:b/>
          <w:i/>
        </w:rPr>
      </w:pPr>
      <w:r w:rsidRPr="00927956">
        <w:t xml:space="preserve"> </w:t>
      </w:r>
      <w:r w:rsidRPr="00AB7246">
        <w:t xml:space="preserve">Ръководителят на </w:t>
      </w:r>
      <w:r w:rsidR="00D04562">
        <w:t>ЕУП</w:t>
      </w:r>
      <w:r>
        <w:t xml:space="preserve"> </w:t>
      </w:r>
      <w:r w:rsidRPr="00AB7246">
        <w:t>при бенефициента приема документите</w:t>
      </w:r>
      <w:r w:rsidRPr="00AB7246" w:rsidDel="003E5FB0">
        <w:t xml:space="preserve"> </w:t>
      </w:r>
      <w:r w:rsidRPr="00AB7246">
        <w:t xml:space="preserve">по конкретното искане за плащане от ръководителя на проекта от страна на </w:t>
      </w:r>
      <w:r>
        <w:t>и</w:t>
      </w:r>
      <w:r w:rsidRPr="00AB7246">
        <w:t xml:space="preserve">зпълнителя / упълномощен представител на изпълнителя и от </w:t>
      </w:r>
      <w:r w:rsidR="004A7C26">
        <w:t>Консултанта/Строителния надзор</w:t>
      </w:r>
      <w:r w:rsidRPr="00AB7246">
        <w:t xml:space="preserve"> </w:t>
      </w:r>
      <w:r w:rsidRPr="008072A5">
        <w:rPr>
          <w:lang w:val="ru-RU"/>
        </w:rPr>
        <w:t>(</w:t>
      </w:r>
      <w:r w:rsidRPr="00AB7246">
        <w:t>където е приложимо</w:t>
      </w:r>
      <w:r w:rsidRPr="008072A5">
        <w:rPr>
          <w:lang w:val="ru-RU"/>
        </w:rPr>
        <w:t>)</w:t>
      </w:r>
      <w:r w:rsidRPr="00AB7246">
        <w:t xml:space="preserve">. Ръководителят на </w:t>
      </w:r>
      <w:r w:rsidR="00D04562">
        <w:t>ЕУП</w:t>
      </w:r>
      <w:r w:rsidR="00522188" w:rsidRPr="00AB7246" w:rsidDel="00522188">
        <w:t xml:space="preserve"> </w:t>
      </w:r>
      <w:r w:rsidRPr="00AB7246">
        <w:t>предава документите на експертите</w:t>
      </w:r>
      <w:r>
        <w:t>, отговорни за верификация</w:t>
      </w:r>
      <w:r w:rsidRPr="00AB7246">
        <w:t>.</w:t>
      </w:r>
    </w:p>
    <w:p w:rsidR="00263BA5" w:rsidRPr="00AB7246" w:rsidRDefault="00263BA5" w:rsidP="00263BA5">
      <w:pPr>
        <w:tabs>
          <w:tab w:val="num" w:pos="720"/>
          <w:tab w:val="left" w:pos="900"/>
          <w:tab w:val="left" w:pos="1080"/>
          <w:tab w:val="left" w:pos="1440"/>
        </w:tabs>
        <w:ind w:left="4253"/>
        <w:jc w:val="both"/>
        <w:rPr>
          <w:b/>
        </w:rPr>
      </w:pPr>
      <w:r w:rsidRPr="00AB7246">
        <w:rPr>
          <w:b/>
        </w:rPr>
        <w:t>срок: при издаване на документите от страна на изпълнителя</w:t>
      </w:r>
    </w:p>
    <w:p w:rsidR="00263BA5" w:rsidRPr="00927956" w:rsidRDefault="00263BA5" w:rsidP="00263BA5">
      <w:pPr>
        <w:pStyle w:val="TEXT"/>
        <w:spacing w:before="0" w:after="0"/>
        <w:ind w:left="4253"/>
        <w:rPr>
          <w:b/>
          <w:noProof w:val="0"/>
          <w:sz w:val="24"/>
          <w:szCs w:val="24"/>
        </w:rPr>
      </w:pPr>
      <w:r w:rsidRPr="00AB7246">
        <w:rPr>
          <w:b/>
          <w:noProof w:val="0"/>
          <w:sz w:val="24"/>
          <w:szCs w:val="24"/>
        </w:rPr>
        <w:t xml:space="preserve">отговорен: ръководител </w:t>
      </w:r>
      <w:r w:rsidR="00D04562">
        <w:rPr>
          <w:b/>
          <w:noProof w:val="0"/>
          <w:sz w:val="24"/>
          <w:szCs w:val="24"/>
        </w:rPr>
        <w:t>ЕУП</w:t>
      </w:r>
    </w:p>
    <w:p w:rsidR="00263BA5" w:rsidRPr="00927956" w:rsidRDefault="00263BA5" w:rsidP="00263BA5">
      <w:pPr>
        <w:ind w:left="720"/>
        <w:jc w:val="both"/>
        <w:rPr>
          <w:b/>
          <w:i/>
        </w:rPr>
      </w:pPr>
    </w:p>
    <w:p w:rsidR="00263BA5" w:rsidRPr="003B4CA9" w:rsidRDefault="00263BA5" w:rsidP="00263BA5">
      <w:pPr>
        <w:numPr>
          <w:ilvl w:val="0"/>
          <w:numId w:val="76"/>
        </w:numPr>
        <w:tabs>
          <w:tab w:val="left" w:pos="851"/>
          <w:tab w:val="left" w:pos="993"/>
        </w:tabs>
        <w:ind w:left="0" w:firstLine="709"/>
        <w:jc w:val="both"/>
        <w:rPr>
          <w:b/>
          <w:i/>
          <w:color w:val="FF0000"/>
        </w:rPr>
      </w:pPr>
      <w:r w:rsidRPr="002307EC">
        <w:t>Извършване на проверка на място на напредъка по изпълнението на договора и извършените дейности, свързана</w:t>
      </w:r>
      <w:r w:rsidRPr="0067560B">
        <w:t xml:space="preserve"> с представените документи от комисия, сформирана със заповед на генералния директор</w:t>
      </w:r>
      <w:r w:rsidRPr="00C333CA">
        <w:rPr>
          <w:lang w:val="ru-RU"/>
        </w:rPr>
        <w:t xml:space="preserve">, </w:t>
      </w:r>
      <w:r w:rsidRPr="00C333CA">
        <w:t xml:space="preserve">съгласно </w:t>
      </w:r>
      <w:r w:rsidR="00642D23">
        <w:rPr>
          <w:b/>
        </w:rPr>
        <w:t xml:space="preserve">част 5.3.2 </w:t>
      </w:r>
      <w:r w:rsidRPr="00C333CA">
        <w:t xml:space="preserve"> на настоящата процедура. </w:t>
      </w:r>
      <w:r w:rsidRPr="003B4CA9">
        <w:t xml:space="preserve">Възложителят подписва представените </w:t>
      </w:r>
      <w:proofErr w:type="spellStart"/>
      <w:r w:rsidRPr="003B4CA9">
        <w:t>разходооправдателни</w:t>
      </w:r>
      <w:proofErr w:type="spellEnd"/>
      <w:r w:rsidRPr="003B4CA9">
        <w:t xml:space="preserve"> документи (фактура и акт за междинно плащане) </w:t>
      </w:r>
    </w:p>
    <w:p w:rsidR="00263BA5" w:rsidRPr="00927956" w:rsidRDefault="00263BA5" w:rsidP="00263BA5">
      <w:pPr>
        <w:ind w:left="4320"/>
        <w:jc w:val="both"/>
        <w:rPr>
          <w:b/>
        </w:rPr>
      </w:pPr>
      <w:r w:rsidRPr="00927956">
        <w:rPr>
          <w:b/>
        </w:rPr>
        <w:t xml:space="preserve">срок: до </w:t>
      </w:r>
      <w:r>
        <w:rPr>
          <w:b/>
        </w:rPr>
        <w:t>3</w:t>
      </w:r>
      <w:r w:rsidRPr="00927956">
        <w:rPr>
          <w:b/>
        </w:rPr>
        <w:t xml:space="preserve"> </w:t>
      </w:r>
      <w:r>
        <w:rPr>
          <w:b/>
        </w:rPr>
        <w:t xml:space="preserve">работни </w:t>
      </w:r>
      <w:r w:rsidRPr="00927956">
        <w:rPr>
          <w:b/>
        </w:rPr>
        <w:t xml:space="preserve">дни от постъпване на документите по т. 1 </w:t>
      </w:r>
    </w:p>
    <w:p w:rsidR="00263BA5" w:rsidRPr="00927956" w:rsidRDefault="00263BA5" w:rsidP="00263BA5">
      <w:pPr>
        <w:pStyle w:val="TEXT"/>
        <w:spacing w:before="0" w:after="0"/>
        <w:ind w:left="4320"/>
        <w:rPr>
          <w:b/>
          <w:noProof w:val="0"/>
          <w:sz w:val="24"/>
          <w:szCs w:val="24"/>
        </w:rPr>
      </w:pPr>
      <w:r w:rsidRPr="00927956">
        <w:rPr>
          <w:b/>
          <w:noProof w:val="0"/>
          <w:sz w:val="24"/>
          <w:szCs w:val="24"/>
        </w:rPr>
        <w:t xml:space="preserve">отговорен: </w:t>
      </w:r>
      <w:r w:rsidR="004A7C26">
        <w:rPr>
          <w:b/>
          <w:noProof w:val="0"/>
          <w:sz w:val="24"/>
          <w:szCs w:val="24"/>
        </w:rPr>
        <w:t>П</w:t>
      </w:r>
      <w:r w:rsidRPr="00927956">
        <w:rPr>
          <w:b/>
          <w:noProof w:val="0"/>
          <w:sz w:val="24"/>
          <w:szCs w:val="24"/>
        </w:rPr>
        <w:t>редседател на комисията за проверка на място</w:t>
      </w:r>
    </w:p>
    <w:p w:rsidR="00263BA5" w:rsidRPr="00927956" w:rsidRDefault="00263BA5" w:rsidP="00263BA5">
      <w:pPr>
        <w:pStyle w:val="TEXT"/>
        <w:spacing w:before="0" w:after="0"/>
        <w:ind w:left="4320"/>
        <w:rPr>
          <w:b/>
          <w:noProof w:val="0"/>
          <w:sz w:val="24"/>
          <w:szCs w:val="24"/>
        </w:rPr>
      </w:pPr>
    </w:p>
    <w:p w:rsidR="00263BA5" w:rsidRPr="00927956" w:rsidRDefault="00263BA5" w:rsidP="00263BA5">
      <w:pPr>
        <w:numPr>
          <w:ilvl w:val="0"/>
          <w:numId w:val="76"/>
        </w:numPr>
        <w:tabs>
          <w:tab w:val="num" w:pos="0"/>
          <w:tab w:val="left" w:pos="993"/>
        </w:tabs>
        <w:ind w:left="0" w:firstLine="709"/>
        <w:jc w:val="both"/>
      </w:pPr>
      <w:r>
        <w:t xml:space="preserve"> </w:t>
      </w:r>
      <w:r w:rsidRPr="00927956">
        <w:t xml:space="preserve">При постъпили документи от изпълнителя/те на съответен договор за действително извършени разходи </w:t>
      </w:r>
      <w:r>
        <w:t xml:space="preserve">и след представяне на протокол от извършена </w:t>
      </w:r>
      <w:r>
        <w:lastRenderedPageBreak/>
        <w:t xml:space="preserve">проверка на място, </w:t>
      </w:r>
      <w:r w:rsidRPr="00927956">
        <w:t xml:space="preserve">първа контрола за верифициране на разходите се извършва от </w:t>
      </w:r>
      <w:r>
        <w:t xml:space="preserve">ключов </w:t>
      </w:r>
      <w:r w:rsidRPr="00927956">
        <w:t>експерт</w:t>
      </w:r>
      <w:r>
        <w:t xml:space="preserve"> </w:t>
      </w:r>
      <w:r w:rsidR="00082798">
        <w:t>Верификация на разходите</w:t>
      </w:r>
      <w:r>
        <w:t xml:space="preserve">  </w:t>
      </w:r>
      <w:r w:rsidRPr="00927956">
        <w:t xml:space="preserve">към съответното </w:t>
      </w:r>
      <w:r w:rsidR="00D04562">
        <w:t>ЕУП</w:t>
      </w:r>
      <w:r w:rsidRPr="00927956">
        <w:t xml:space="preserve">.  </w:t>
      </w:r>
      <w:r>
        <w:t>Лицето, отговорно за верификация на разходите</w:t>
      </w:r>
      <w:r w:rsidRPr="00927956">
        <w:t xml:space="preserve"> извършва цялостна проверка и попълва съответната контрола в контролен лист </w:t>
      </w:r>
      <w:r w:rsidRPr="00446E3F">
        <w:t>(</w:t>
      </w:r>
      <w:r w:rsidR="00F55B63" w:rsidRPr="00AC4F33">
        <w:rPr>
          <w:b/>
        </w:rPr>
        <w:t>Приложение МСЕ В 2/</w:t>
      </w:r>
      <w:r w:rsidRPr="00446E3F">
        <w:rPr>
          <w:b/>
        </w:rPr>
        <w:t xml:space="preserve">Приложение </w:t>
      </w:r>
      <w:r w:rsidR="00642D23" w:rsidRPr="00446E3F">
        <w:rPr>
          <w:b/>
        </w:rPr>
        <w:t>МСЕ В 3</w:t>
      </w:r>
      <w:r w:rsidRPr="00446E3F">
        <w:rPr>
          <w:b/>
        </w:rPr>
        <w:t>)</w:t>
      </w:r>
      <w:r w:rsidRPr="00026984">
        <w:rPr>
          <w:b/>
        </w:rPr>
        <w:t xml:space="preserve"> </w:t>
      </w:r>
      <w:r w:rsidRPr="00927956">
        <w:t>включваща:</w:t>
      </w:r>
    </w:p>
    <w:p w:rsidR="00263BA5" w:rsidRPr="00927956" w:rsidRDefault="00263BA5" w:rsidP="00263BA5">
      <w:pPr>
        <w:numPr>
          <w:ilvl w:val="1"/>
          <w:numId w:val="59"/>
        </w:numPr>
        <w:tabs>
          <w:tab w:val="clear" w:pos="2340"/>
          <w:tab w:val="left" w:pos="1134"/>
        </w:tabs>
        <w:ind w:left="0" w:firstLine="1080"/>
        <w:jc w:val="both"/>
      </w:pPr>
      <w:r w:rsidRPr="00927956">
        <w:t>извършване на административен и технически контрол за наличие на основания за плащане;</w:t>
      </w:r>
    </w:p>
    <w:p w:rsidR="00263BA5" w:rsidRPr="00927956" w:rsidRDefault="00263BA5" w:rsidP="00263BA5">
      <w:pPr>
        <w:numPr>
          <w:ilvl w:val="1"/>
          <w:numId w:val="59"/>
        </w:numPr>
        <w:tabs>
          <w:tab w:val="clear" w:pos="2340"/>
          <w:tab w:val="left" w:pos="1134"/>
        </w:tabs>
        <w:ind w:left="0" w:firstLine="1080"/>
        <w:jc w:val="both"/>
      </w:pPr>
      <w:r w:rsidRPr="00927956">
        <w:t>проверка за наличие и достоверност на всички задължителни реквизити в представената фактура;</w:t>
      </w:r>
    </w:p>
    <w:p w:rsidR="00263BA5" w:rsidRPr="00927956" w:rsidRDefault="00263BA5" w:rsidP="00263BA5">
      <w:pPr>
        <w:numPr>
          <w:ilvl w:val="1"/>
          <w:numId w:val="59"/>
        </w:numPr>
        <w:tabs>
          <w:tab w:val="clear" w:pos="2340"/>
          <w:tab w:val="left" w:pos="1134"/>
        </w:tabs>
        <w:ind w:left="0" w:firstLine="1080"/>
        <w:jc w:val="both"/>
      </w:pPr>
      <w:r w:rsidRPr="00927956">
        <w:t xml:space="preserve">проверка </w:t>
      </w:r>
      <w:r w:rsidR="00CB5FD9">
        <w:t>з</w:t>
      </w:r>
      <w:r w:rsidRPr="00927956">
        <w:t>а допустимост на разходите по разходни категории, съгласно заявлението за потвърждаване на субсидия;</w:t>
      </w:r>
    </w:p>
    <w:p w:rsidR="00263BA5" w:rsidDel="00E050E1" w:rsidRDefault="00263BA5" w:rsidP="00263BA5">
      <w:pPr>
        <w:numPr>
          <w:ilvl w:val="1"/>
          <w:numId w:val="59"/>
        </w:numPr>
        <w:tabs>
          <w:tab w:val="clear" w:pos="2340"/>
          <w:tab w:val="left" w:pos="1134"/>
        </w:tabs>
        <w:ind w:left="0" w:firstLine="1080"/>
        <w:jc w:val="both"/>
      </w:pPr>
      <w:r w:rsidRPr="00927956">
        <w:t>проверка за наличие на всички необходими съпътстващи документи;</w:t>
      </w:r>
    </w:p>
    <w:p w:rsidR="00263BA5" w:rsidRPr="00927956" w:rsidDel="00E050E1" w:rsidRDefault="00263BA5" w:rsidP="00263BA5">
      <w:pPr>
        <w:numPr>
          <w:ilvl w:val="1"/>
          <w:numId w:val="59"/>
        </w:numPr>
        <w:tabs>
          <w:tab w:val="clear" w:pos="2340"/>
          <w:tab w:val="left" w:pos="1134"/>
        </w:tabs>
        <w:ind w:left="0" w:firstLine="1080"/>
        <w:jc w:val="both"/>
      </w:pPr>
      <w:r>
        <w:t>заверка</w:t>
      </w:r>
      <w:r w:rsidRPr="00C3203E">
        <w:t xml:space="preserve"> на гърба на фактурата на данни отнасящи се за разхода - </w:t>
      </w:r>
      <w:r w:rsidR="009B6749">
        <w:t xml:space="preserve">проект, </w:t>
      </w:r>
      <w:r w:rsidR="001D75A3">
        <w:t>дейност,</w:t>
      </w:r>
      <w:r w:rsidR="001D75A3">
        <w:rPr>
          <w:lang w:val="en-US"/>
        </w:rPr>
        <w:t xml:space="preserve"> </w:t>
      </w:r>
      <w:r w:rsidRPr="00C3203E">
        <w:t>година и номер на договор с изпълнител</w:t>
      </w:r>
      <w:r w:rsidRPr="00927956" w:rsidDel="00E050E1">
        <w:t xml:space="preserve"> проверка на заверката на гърба на фактурата, съгласно въведените кодове и аналитичността на сметките за проекти, което се отразява в контролния лист</w:t>
      </w:r>
      <w:r>
        <w:t>.</w:t>
      </w:r>
    </w:p>
    <w:p w:rsidR="00263BA5" w:rsidRPr="0087588D" w:rsidRDefault="00263BA5" w:rsidP="00263BA5">
      <w:pPr>
        <w:ind w:left="4395"/>
        <w:rPr>
          <w:b/>
        </w:rPr>
      </w:pPr>
      <w:r w:rsidRPr="0087588D">
        <w:rPr>
          <w:b/>
        </w:rPr>
        <w:t>срок: до 10 работни</w:t>
      </w:r>
      <w:r w:rsidR="00642D23" w:rsidRPr="0087588D">
        <w:rPr>
          <w:b/>
        </w:rPr>
        <w:t xml:space="preserve"> дни от постъпване на докумен</w:t>
      </w:r>
      <w:r w:rsidRPr="0087588D">
        <w:rPr>
          <w:b/>
        </w:rPr>
        <w:t xml:space="preserve">тите по т. 1 </w:t>
      </w:r>
    </w:p>
    <w:p w:rsidR="00263BA5" w:rsidRPr="00927956" w:rsidRDefault="00263BA5" w:rsidP="00263BA5">
      <w:pPr>
        <w:pStyle w:val="TEXT"/>
        <w:spacing w:before="0" w:after="0"/>
        <w:ind w:left="4395"/>
        <w:rPr>
          <w:b/>
          <w:noProof w:val="0"/>
          <w:sz w:val="24"/>
          <w:szCs w:val="24"/>
        </w:rPr>
      </w:pPr>
      <w:r w:rsidRPr="00927956">
        <w:rPr>
          <w:b/>
          <w:noProof w:val="0"/>
          <w:sz w:val="24"/>
          <w:szCs w:val="24"/>
        </w:rPr>
        <w:t xml:space="preserve">отговорен: </w:t>
      </w:r>
      <w:r w:rsidR="00966DD4">
        <w:rPr>
          <w:b/>
          <w:noProof w:val="0"/>
          <w:sz w:val="24"/>
          <w:szCs w:val="24"/>
        </w:rPr>
        <w:t>Финансист ЕУП/</w:t>
      </w:r>
      <w:r w:rsidR="009D19A0">
        <w:rPr>
          <w:b/>
          <w:noProof w:val="0"/>
          <w:sz w:val="24"/>
          <w:szCs w:val="24"/>
        </w:rPr>
        <w:t xml:space="preserve">Ключов </w:t>
      </w:r>
      <w:r w:rsidRPr="00927956">
        <w:rPr>
          <w:b/>
          <w:noProof w:val="0"/>
          <w:sz w:val="24"/>
          <w:szCs w:val="24"/>
        </w:rPr>
        <w:t xml:space="preserve">експерт </w:t>
      </w:r>
      <w:r>
        <w:rPr>
          <w:b/>
          <w:noProof w:val="0"/>
          <w:sz w:val="24"/>
          <w:szCs w:val="24"/>
        </w:rPr>
        <w:t xml:space="preserve">верификация </w:t>
      </w:r>
    </w:p>
    <w:p w:rsidR="00263BA5" w:rsidRPr="00927956" w:rsidRDefault="00263BA5" w:rsidP="00263BA5">
      <w:pPr>
        <w:pStyle w:val="TEXT"/>
        <w:tabs>
          <w:tab w:val="num" w:pos="720"/>
        </w:tabs>
        <w:spacing w:before="0" w:after="0"/>
        <w:rPr>
          <w:b/>
          <w:noProof w:val="0"/>
          <w:sz w:val="24"/>
          <w:szCs w:val="24"/>
        </w:rPr>
      </w:pPr>
    </w:p>
    <w:p w:rsidR="00263BA5" w:rsidRPr="003A29DA" w:rsidRDefault="00263BA5" w:rsidP="00263BA5">
      <w:pPr>
        <w:numPr>
          <w:ilvl w:val="0"/>
          <w:numId w:val="76"/>
        </w:numPr>
        <w:tabs>
          <w:tab w:val="num" w:pos="0"/>
          <w:tab w:val="left" w:pos="1080"/>
        </w:tabs>
        <w:ind w:left="0" w:firstLine="900"/>
        <w:jc w:val="both"/>
        <w:rPr>
          <w:b/>
        </w:rPr>
      </w:pPr>
      <w:r>
        <w:t xml:space="preserve"> </w:t>
      </w:r>
      <w:r w:rsidRPr="00927956">
        <w:t xml:space="preserve">След извършване на първа контрола за верифициране на разходите втора контрола се извършва от </w:t>
      </w:r>
      <w:r>
        <w:t>ръководител</w:t>
      </w:r>
      <w:r w:rsidRPr="00927956">
        <w:t xml:space="preserve"> </w:t>
      </w:r>
      <w:r w:rsidR="00D04562">
        <w:t>ЕУП</w:t>
      </w:r>
      <w:r>
        <w:t xml:space="preserve"> </w:t>
      </w:r>
      <w:r w:rsidRPr="00927956">
        <w:t xml:space="preserve">, който извършва проверка за допустимостта на разходите, </w:t>
      </w:r>
      <w:r>
        <w:t xml:space="preserve">съответствие на включените в искането за плащане разходи с установеното от проверката на място, проверка за </w:t>
      </w:r>
      <w:r w:rsidRPr="00927956">
        <w:t xml:space="preserve">наличието на всички обстоятелства за извършване на </w:t>
      </w:r>
      <w:r w:rsidRPr="003A29DA">
        <w:t>плащане (</w:t>
      </w:r>
      <w:r w:rsidR="003A29DA" w:rsidRPr="00AC4F33">
        <w:rPr>
          <w:b/>
        </w:rPr>
        <w:t>Приложение МСЕ В 2/Приложение МСЕ В 3</w:t>
      </w:r>
      <w:r w:rsidRPr="003A29DA">
        <w:rPr>
          <w:b/>
        </w:rPr>
        <w:t>).</w:t>
      </w:r>
    </w:p>
    <w:p w:rsidR="00263BA5" w:rsidRPr="003A29DA" w:rsidRDefault="00263BA5" w:rsidP="00263BA5">
      <w:pPr>
        <w:pStyle w:val="TEXT"/>
        <w:spacing w:before="0" w:after="0"/>
        <w:ind w:left="4320"/>
        <w:rPr>
          <w:b/>
          <w:noProof w:val="0"/>
          <w:sz w:val="24"/>
          <w:szCs w:val="24"/>
        </w:rPr>
      </w:pPr>
      <w:r w:rsidRPr="003A29DA">
        <w:rPr>
          <w:b/>
          <w:noProof w:val="0"/>
          <w:sz w:val="24"/>
          <w:szCs w:val="24"/>
        </w:rPr>
        <w:t xml:space="preserve">срок: до 2 работни дни от приключване на първи контрол </w:t>
      </w:r>
    </w:p>
    <w:p w:rsidR="00263BA5" w:rsidRPr="003A29DA" w:rsidRDefault="00263BA5" w:rsidP="00263BA5">
      <w:pPr>
        <w:pStyle w:val="TEXT"/>
        <w:tabs>
          <w:tab w:val="left" w:pos="720"/>
        </w:tabs>
        <w:spacing w:before="0" w:after="0"/>
        <w:ind w:left="4320"/>
        <w:rPr>
          <w:b/>
          <w:noProof w:val="0"/>
          <w:sz w:val="24"/>
          <w:szCs w:val="24"/>
        </w:rPr>
      </w:pPr>
      <w:r w:rsidRPr="003A29DA">
        <w:rPr>
          <w:b/>
          <w:noProof w:val="0"/>
          <w:sz w:val="24"/>
          <w:szCs w:val="24"/>
        </w:rPr>
        <w:t xml:space="preserve">отговорен: ръководител </w:t>
      </w:r>
      <w:r w:rsidR="00D04562" w:rsidRPr="003A29DA">
        <w:rPr>
          <w:b/>
          <w:noProof w:val="0"/>
          <w:sz w:val="24"/>
          <w:szCs w:val="24"/>
        </w:rPr>
        <w:t>ЕУП</w:t>
      </w:r>
    </w:p>
    <w:p w:rsidR="00263BA5" w:rsidRPr="003A29DA" w:rsidRDefault="00263BA5" w:rsidP="00263BA5">
      <w:pPr>
        <w:pStyle w:val="TEXT"/>
        <w:spacing w:before="0" w:after="0"/>
        <w:ind w:left="4320"/>
        <w:rPr>
          <w:b/>
          <w:noProof w:val="0"/>
          <w:sz w:val="24"/>
          <w:szCs w:val="24"/>
        </w:rPr>
      </w:pPr>
    </w:p>
    <w:p w:rsidR="00263BA5" w:rsidRPr="003A29DA" w:rsidRDefault="00263BA5" w:rsidP="00263BA5">
      <w:pPr>
        <w:numPr>
          <w:ilvl w:val="0"/>
          <w:numId w:val="76"/>
        </w:numPr>
        <w:tabs>
          <w:tab w:val="num" w:pos="0"/>
          <w:tab w:val="left" w:pos="1080"/>
        </w:tabs>
        <w:ind w:left="0" w:firstLine="900"/>
        <w:jc w:val="both"/>
        <w:rPr>
          <w:b/>
        </w:rPr>
      </w:pPr>
      <w:r w:rsidRPr="003A29DA">
        <w:rPr>
          <w:b/>
        </w:rPr>
        <w:t xml:space="preserve"> </w:t>
      </w:r>
      <w:r w:rsidRPr="003A29DA">
        <w:t xml:space="preserve">Трета контрола се извършва от ръководител отдел </w:t>
      </w:r>
      <w:r w:rsidR="003F2E4E">
        <w:t>КИПОПТТИ</w:t>
      </w:r>
      <w:r w:rsidRPr="003A29DA">
        <w:t xml:space="preserve">, който извършва административен и технически контрол за извършените проверки с цел потвърждаване на разходите, проверка за допустимост на разходите, както и установяване съответствието на разходите, подлежащи на верифициране, с докладвания физически напредък по проекта. </w:t>
      </w:r>
      <w:r w:rsidRPr="003A29DA">
        <w:rPr>
          <w:b/>
        </w:rPr>
        <w:t>(</w:t>
      </w:r>
      <w:r w:rsidR="003A29DA" w:rsidRPr="00AC4F33">
        <w:rPr>
          <w:b/>
        </w:rPr>
        <w:t>Приложение МСЕ В 2/Приложение МСЕ В 3</w:t>
      </w:r>
      <w:r w:rsidRPr="003A29DA">
        <w:rPr>
          <w:b/>
        </w:rPr>
        <w:t>).</w:t>
      </w:r>
    </w:p>
    <w:p w:rsidR="00263BA5" w:rsidRPr="00927956" w:rsidRDefault="00263BA5" w:rsidP="00263BA5">
      <w:pPr>
        <w:ind w:left="4320"/>
        <w:jc w:val="both"/>
        <w:rPr>
          <w:b/>
        </w:rPr>
      </w:pPr>
      <w:r w:rsidRPr="003A29DA">
        <w:rPr>
          <w:b/>
        </w:rPr>
        <w:t>срок: до 1 работен ден от постъпване</w:t>
      </w:r>
      <w:r w:rsidRPr="00927956">
        <w:rPr>
          <w:b/>
        </w:rPr>
        <w:t xml:space="preserve"> на документа/те </w:t>
      </w:r>
      <w:r>
        <w:rPr>
          <w:b/>
        </w:rPr>
        <w:t xml:space="preserve">при него </w:t>
      </w:r>
    </w:p>
    <w:p w:rsidR="00263BA5" w:rsidRPr="00214D57" w:rsidRDefault="00263BA5" w:rsidP="00263BA5">
      <w:pPr>
        <w:pStyle w:val="TEXT"/>
        <w:spacing w:before="0" w:after="0"/>
        <w:ind w:left="4320"/>
        <w:rPr>
          <w:b/>
          <w:noProof w:val="0"/>
          <w:sz w:val="24"/>
          <w:szCs w:val="24"/>
        </w:rPr>
      </w:pPr>
      <w:r w:rsidRPr="00927956">
        <w:rPr>
          <w:b/>
          <w:noProof w:val="0"/>
          <w:sz w:val="24"/>
          <w:szCs w:val="24"/>
        </w:rPr>
        <w:t>отговорен:</w:t>
      </w:r>
      <w:r w:rsidRPr="00214D57">
        <w:rPr>
          <w:b/>
          <w:noProof w:val="0"/>
          <w:sz w:val="24"/>
          <w:szCs w:val="24"/>
        </w:rPr>
        <w:t xml:space="preserve"> </w:t>
      </w:r>
      <w:r w:rsidR="00CA2933">
        <w:rPr>
          <w:b/>
          <w:noProof w:val="0"/>
          <w:sz w:val="24"/>
          <w:szCs w:val="24"/>
        </w:rPr>
        <w:t xml:space="preserve"> началник </w:t>
      </w:r>
      <w:r w:rsidRPr="00214D57">
        <w:rPr>
          <w:b/>
          <w:noProof w:val="0"/>
          <w:sz w:val="24"/>
          <w:szCs w:val="24"/>
        </w:rPr>
        <w:t xml:space="preserve">отдел </w:t>
      </w:r>
      <w:r w:rsidR="003F2E4E">
        <w:rPr>
          <w:b/>
          <w:noProof w:val="0"/>
          <w:sz w:val="24"/>
          <w:szCs w:val="24"/>
        </w:rPr>
        <w:t>КИПОПТТИ</w:t>
      </w:r>
    </w:p>
    <w:p w:rsidR="00263BA5" w:rsidRPr="00214D57" w:rsidRDefault="00263BA5" w:rsidP="00263BA5">
      <w:pPr>
        <w:pStyle w:val="TEXT"/>
        <w:spacing w:before="0" w:after="0"/>
        <w:ind w:left="4320"/>
        <w:rPr>
          <w:b/>
          <w:noProof w:val="0"/>
          <w:sz w:val="24"/>
          <w:szCs w:val="24"/>
        </w:rPr>
      </w:pPr>
    </w:p>
    <w:p w:rsidR="00263BA5" w:rsidRPr="00927956" w:rsidRDefault="00263BA5" w:rsidP="00263BA5">
      <w:pPr>
        <w:numPr>
          <w:ilvl w:val="0"/>
          <w:numId w:val="76"/>
        </w:numPr>
        <w:tabs>
          <w:tab w:val="num" w:pos="0"/>
          <w:tab w:val="left" w:pos="1080"/>
        </w:tabs>
        <w:ind w:left="0" w:firstLine="900"/>
        <w:jc w:val="both"/>
        <w:rPr>
          <w:b/>
        </w:rPr>
      </w:pPr>
      <w:r>
        <w:rPr>
          <w:b/>
        </w:rPr>
        <w:t xml:space="preserve"> </w:t>
      </w:r>
      <w:r w:rsidRPr="000D4391">
        <w:t>След попълване на контролния лист, той</w:t>
      </w:r>
      <w:r w:rsidRPr="00927956">
        <w:t xml:space="preserve"> се предоставя на директор </w:t>
      </w:r>
      <w:r w:rsidR="003F2E4E">
        <w:t>ИПОПТТИ</w:t>
      </w:r>
      <w:r>
        <w:t>/</w:t>
      </w:r>
      <w:r w:rsidR="003F2E4E" w:rsidDel="003F2E4E">
        <w:t xml:space="preserve"> </w:t>
      </w:r>
      <w:r w:rsidR="003F2E4E">
        <w:t>Председател на УС на АПИ</w:t>
      </w:r>
      <w:r>
        <w:t>,</w:t>
      </w:r>
      <w:r w:rsidRPr="00927956">
        <w:t xml:space="preserve"> заедно с всички документи за одобрение.</w:t>
      </w:r>
    </w:p>
    <w:p w:rsidR="00263BA5" w:rsidRPr="00927956" w:rsidRDefault="00263BA5" w:rsidP="00263BA5">
      <w:pPr>
        <w:ind w:left="4320"/>
        <w:jc w:val="both"/>
        <w:rPr>
          <w:b/>
        </w:rPr>
      </w:pPr>
      <w:r w:rsidRPr="00927956">
        <w:rPr>
          <w:b/>
        </w:rPr>
        <w:t xml:space="preserve">срок: до </w:t>
      </w:r>
      <w:r>
        <w:rPr>
          <w:b/>
        </w:rPr>
        <w:t>1</w:t>
      </w:r>
      <w:r w:rsidRPr="00927956">
        <w:rPr>
          <w:b/>
        </w:rPr>
        <w:t xml:space="preserve"> работ</w:t>
      </w:r>
      <w:r>
        <w:rPr>
          <w:b/>
        </w:rPr>
        <w:t>е</w:t>
      </w:r>
      <w:r w:rsidRPr="00927956">
        <w:rPr>
          <w:b/>
        </w:rPr>
        <w:t>н д</w:t>
      </w:r>
      <w:r>
        <w:rPr>
          <w:b/>
        </w:rPr>
        <w:t>ен</w:t>
      </w:r>
      <w:r w:rsidRPr="00927956">
        <w:rPr>
          <w:b/>
        </w:rPr>
        <w:t xml:space="preserve"> от </w:t>
      </w:r>
      <w:r>
        <w:rPr>
          <w:b/>
        </w:rPr>
        <w:t xml:space="preserve">извършване на контрол от отдел </w:t>
      </w:r>
      <w:r w:rsidR="003F2E4E">
        <w:rPr>
          <w:b/>
        </w:rPr>
        <w:t>КИПОПТТИ</w:t>
      </w:r>
    </w:p>
    <w:p w:rsidR="00263BA5" w:rsidRPr="00927956" w:rsidRDefault="00263BA5" w:rsidP="00263BA5">
      <w:pPr>
        <w:pStyle w:val="TEXT"/>
        <w:spacing w:before="0" w:after="0"/>
        <w:ind w:left="4320"/>
        <w:rPr>
          <w:b/>
          <w:noProof w:val="0"/>
          <w:sz w:val="24"/>
          <w:szCs w:val="24"/>
        </w:rPr>
      </w:pPr>
      <w:r w:rsidRPr="00927956">
        <w:rPr>
          <w:b/>
          <w:noProof w:val="0"/>
          <w:sz w:val="24"/>
          <w:szCs w:val="24"/>
        </w:rPr>
        <w:t xml:space="preserve">отговорен: </w:t>
      </w:r>
      <w:r>
        <w:rPr>
          <w:b/>
          <w:noProof w:val="0"/>
          <w:sz w:val="24"/>
          <w:szCs w:val="24"/>
        </w:rPr>
        <w:t>ръководител</w:t>
      </w:r>
      <w:r w:rsidRPr="00927956">
        <w:rPr>
          <w:b/>
          <w:noProof w:val="0"/>
          <w:sz w:val="24"/>
          <w:szCs w:val="24"/>
        </w:rPr>
        <w:t xml:space="preserve"> </w:t>
      </w:r>
      <w:r w:rsidR="00D04562">
        <w:rPr>
          <w:b/>
          <w:noProof w:val="0"/>
          <w:sz w:val="24"/>
          <w:szCs w:val="24"/>
        </w:rPr>
        <w:t>ЕУП</w:t>
      </w:r>
    </w:p>
    <w:p w:rsidR="00263BA5" w:rsidRPr="00927956" w:rsidRDefault="00263BA5" w:rsidP="00263BA5">
      <w:pPr>
        <w:ind w:left="720"/>
        <w:jc w:val="both"/>
        <w:rPr>
          <w:b/>
        </w:rPr>
      </w:pPr>
    </w:p>
    <w:p w:rsidR="00263BA5" w:rsidRPr="004E1D36" w:rsidRDefault="00263BA5" w:rsidP="00263BA5">
      <w:pPr>
        <w:numPr>
          <w:ilvl w:val="0"/>
          <w:numId w:val="76"/>
        </w:numPr>
        <w:tabs>
          <w:tab w:val="num" w:pos="0"/>
          <w:tab w:val="left" w:pos="1080"/>
        </w:tabs>
        <w:ind w:left="0" w:firstLine="900"/>
        <w:jc w:val="both"/>
        <w:rPr>
          <w:b/>
        </w:rPr>
      </w:pPr>
      <w:r>
        <w:t xml:space="preserve"> </w:t>
      </w:r>
      <w:r w:rsidRPr="00927956">
        <w:t xml:space="preserve">След одобрение на контролния лист </w:t>
      </w:r>
      <w:r>
        <w:t>документите за плащане (</w:t>
      </w:r>
      <w:r w:rsidR="0081319A">
        <w:rPr>
          <w:i/>
          <w:lang w:val="en-US"/>
        </w:rPr>
        <w:t>2</w:t>
      </w:r>
      <w:r w:rsidR="0081319A" w:rsidRPr="00C21EED">
        <w:rPr>
          <w:i/>
        </w:rPr>
        <w:t xml:space="preserve"> </w:t>
      </w:r>
      <w:r w:rsidRPr="005C2FA3">
        <w:rPr>
          <w:i/>
        </w:rPr>
        <w:t>комплекта документи, заверени вярно с оригинала</w:t>
      </w:r>
      <w:r>
        <w:rPr>
          <w:i/>
        </w:rPr>
        <w:t>, с подпис и име на заверилия и изписан текст къде се съхранява оригинала)</w:t>
      </w:r>
      <w:r>
        <w:t xml:space="preserve">  </w:t>
      </w:r>
      <w:r w:rsidRPr="00927956">
        <w:t xml:space="preserve">се предава в </w:t>
      </w:r>
      <w:r>
        <w:t xml:space="preserve">отдел </w:t>
      </w:r>
      <w:r w:rsidR="00CA2933">
        <w:t xml:space="preserve">ФОПОПТТИ, </w:t>
      </w:r>
      <w:r w:rsidRPr="00927956" w:rsidDel="00C3203E">
        <w:t xml:space="preserve">дирекция </w:t>
      </w:r>
      <w:r w:rsidR="00CA2933">
        <w:t xml:space="preserve">ИПОПТТИ </w:t>
      </w:r>
      <w:r w:rsidRPr="00927956">
        <w:t>за</w:t>
      </w:r>
      <w:r>
        <w:t xml:space="preserve"> извършване на предварителен контрол за законосъобразност преди извършване на плащане  </w:t>
      </w:r>
      <w:r w:rsidRPr="00927956">
        <w:t xml:space="preserve">съгласно </w:t>
      </w:r>
      <w:r w:rsidRPr="00026984">
        <w:t>(</w:t>
      </w:r>
      <w:r>
        <w:rPr>
          <w:b/>
        </w:rPr>
        <w:t xml:space="preserve">Приложение </w:t>
      </w:r>
      <w:r w:rsidR="002766EF">
        <w:rPr>
          <w:b/>
        </w:rPr>
        <w:t xml:space="preserve">МСЕ Б-4 </w:t>
      </w:r>
      <w:r w:rsidRPr="00026984">
        <w:rPr>
          <w:b/>
        </w:rPr>
        <w:t>)</w:t>
      </w:r>
      <w:r>
        <w:t xml:space="preserve"> и</w:t>
      </w:r>
      <w:r w:rsidRPr="00927956">
        <w:t xml:space="preserve">  процедиране на плащането, което се извършва съгласно (</w:t>
      </w:r>
      <w:r w:rsidRPr="00026984">
        <w:rPr>
          <w:b/>
        </w:rPr>
        <w:t xml:space="preserve">Приложение </w:t>
      </w:r>
      <w:r w:rsidR="002766EF">
        <w:rPr>
          <w:b/>
        </w:rPr>
        <w:t>МСЕ Б -5</w:t>
      </w:r>
      <w:r w:rsidRPr="00026984">
        <w:rPr>
          <w:b/>
        </w:rPr>
        <w:t>).</w:t>
      </w:r>
    </w:p>
    <w:p w:rsidR="00263BA5" w:rsidRPr="00927956" w:rsidRDefault="00263BA5" w:rsidP="00263BA5">
      <w:pPr>
        <w:ind w:left="4253"/>
        <w:jc w:val="both"/>
        <w:rPr>
          <w:b/>
        </w:rPr>
      </w:pPr>
      <w:r>
        <w:rPr>
          <w:b/>
        </w:rPr>
        <w:t xml:space="preserve"> </w:t>
      </w:r>
      <w:r w:rsidRPr="00927956">
        <w:rPr>
          <w:b/>
        </w:rPr>
        <w:t xml:space="preserve">срок: </w:t>
      </w:r>
      <w:r>
        <w:rPr>
          <w:b/>
        </w:rPr>
        <w:t xml:space="preserve">след одобрение на контролния лист </w:t>
      </w:r>
    </w:p>
    <w:p w:rsidR="00263BA5" w:rsidRPr="00927956" w:rsidRDefault="00263BA5" w:rsidP="00263BA5">
      <w:pPr>
        <w:pStyle w:val="TEXT"/>
        <w:tabs>
          <w:tab w:val="num" w:pos="720"/>
          <w:tab w:val="left" w:pos="4680"/>
          <w:tab w:val="left" w:pos="5400"/>
        </w:tabs>
        <w:spacing w:before="0" w:after="0"/>
        <w:ind w:left="4860" w:hanging="540"/>
        <w:rPr>
          <w:b/>
          <w:noProof w:val="0"/>
          <w:sz w:val="24"/>
          <w:szCs w:val="24"/>
        </w:rPr>
      </w:pPr>
      <w:r w:rsidRPr="00927956">
        <w:rPr>
          <w:b/>
          <w:noProof w:val="0"/>
          <w:sz w:val="24"/>
          <w:szCs w:val="24"/>
        </w:rPr>
        <w:t xml:space="preserve">отговорен: </w:t>
      </w:r>
      <w:r>
        <w:rPr>
          <w:b/>
          <w:noProof w:val="0"/>
          <w:sz w:val="24"/>
          <w:szCs w:val="24"/>
        </w:rPr>
        <w:t>ръководител</w:t>
      </w:r>
      <w:r w:rsidRPr="00927956">
        <w:rPr>
          <w:b/>
          <w:noProof w:val="0"/>
          <w:sz w:val="24"/>
          <w:szCs w:val="24"/>
        </w:rPr>
        <w:t xml:space="preserve"> </w:t>
      </w:r>
      <w:r w:rsidR="00D04562">
        <w:rPr>
          <w:b/>
          <w:noProof w:val="0"/>
          <w:sz w:val="24"/>
          <w:szCs w:val="24"/>
        </w:rPr>
        <w:t>ЕУП</w:t>
      </w:r>
    </w:p>
    <w:p w:rsidR="001D75A3" w:rsidRDefault="00263BA5" w:rsidP="004A5490">
      <w:pPr>
        <w:pStyle w:val="TEXT"/>
        <w:tabs>
          <w:tab w:val="num" w:pos="720"/>
        </w:tabs>
        <w:ind w:left="0" w:hanging="540"/>
        <w:rPr>
          <w:b/>
        </w:rPr>
      </w:pPr>
      <w:r>
        <w:rPr>
          <w:b/>
          <w:noProof w:val="0"/>
          <w:sz w:val="24"/>
          <w:szCs w:val="24"/>
        </w:rPr>
        <w:tab/>
      </w:r>
    </w:p>
    <w:p w:rsidR="00CE5189" w:rsidRPr="004A5490" w:rsidRDefault="009A6B43" w:rsidP="004A5490">
      <w:pPr>
        <w:numPr>
          <w:ilvl w:val="0"/>
          <w:numId w:val="76"/>
        </w:numPr>
        <w:tabs>
          <w:tab w:val="num" w:pos="0"/>
          <w:tab w:val="left" w:pos="993"/>
        </w:tabs>
        <w:ind w:left="0" w:firstLine="709"/>
        <w:jc w:val="both"/>
        <w:rPr>
          <w:b/>
        </w:rPr>
      </w:pPr>
      <w:r w:rsidRPr="009C0E01">
        <w:t xml:space="preserve">При постъпили документи от </w:t>
      </w:r>
      <w:r w:rsidRPr="004A5490">
        <w:t xml:space="preserve">отдел </w:t>
      </w:r>
      <w:r w:rsidR="00CA2933">
        <w:t>„</w:t>
      </w:r>
      <w:r w:rsidRPr="004A5490">
        <w:t>Ф</w:t>
      </w:r>
      <w:r w:rsidR="00CA2933">
        <w:t>инансово счетоводен</w:t>
      </w:r>
      <w:r w:rsidR="00CE5189" w:rsidRPr="004A5490">
        <w:t xml:space="preserve"> за</w:t>
      </w:r>
      <w:r w:rsidRPr="009C0E01">
        <w:t xml:space="preserve"> извършени разходи</w:t>
      </w:r>
      <w:r w:rsidRPr="004A5490">
        <w:t xml:space="preserve"> за възнаграждения, командировки и такси на </w:t>
      </w:r>
      <w:r w:rsidR="00CA2933">
        <w:t xml:space="preserve"> ЕУП </w:t>
      </w:r>
      <w:r w:rsidRPr="009C0E01">
        <w:t>първа контрола за верифициране на разходите се извършва от ключов експерт Верификация на разходите  към съответн</w:t>
      </w:r>
      <w:r w:rsidR="00CA2933">
        <w:t>ия ЕУП</w:t>
      </w:r>
      <w:r w:rsidRPr="009C0E01">
        <w:t>.  Лицето, отговорно за верификация на разходите извършва цялостна проверка и попълва съответната контрола в контролен лист (</w:t>
      </w:r>
      <w:r w:rsidRPr="009C0E01">
        <w:rPr>
          <w:b/>
        </w:rPr>
        <w:t xml:space="preserve">Приложение МСЕ В 3) </w:t>
      </w:r>
    </w:p>
    <w:p w:rsidR="009A6B43" w:rsidRPr="009C0E01" w:rsidRDefault="009A6B43" w:rsidP="004A5490">
      <w:pPr>
        <w:tabs>
          <w:tab w:val="left" w:pos="993"/>
        </w:tabs>
        <w:ind w:left="4395"/>
        <w:jc w:val="both"/>
        <w:rPr>
          <w:b/>
        </w:rPr>
      </w:pPr>
      <w:r w:rsidRPr="009C0E01">
        <w:rPr>
          <w:b/>
        </w:rPr>
        <w:t xml:space="preserve">срок: до </w:t>
      </w:r>
      <w:r w:rsidR="00CE5189" w:rsidRPr="004A5490">
        <w:rPr>
          <w:b/>
        </w:rPr>
        <w:t>2</w:t>
      </w:r>
      <w:r w:rsidRPr="009C0E01">
        <w:rPr>
          <w:b/>
        </w:rPr>
        <w:t xml:space="preserve"> работни дни от постъпване на документите </w:t>
      </w:r>
    </w:p>
    <w:p w:rsidR="009A6B43" w:rsidRPr="009C0E01" w:rsidRDefault="00966DD4" w:rsidP="00966DD4">
      <w:pPr>
        <w:rPr>
          <w:b/>
        </w:rPr>
      </w:pPr>
      <w:r>
        <w:rPr>
          <w:b/>
        </w:rPr>
        <w:t xml:space="preserve">                                                                         </w:t>
      </w:r>
      <w:r w:rsidR="009A6B43" w:rsidRPr="00EC11DC">
        <w:rPr>
          <w:b/>
        </w:rPr>
        <w:t xml:space="preserve">отговорен: </w:t>
      </w:r>
      <w:r>
        <w:rPr>
          <w:b/>
        </w:rPr>
        <w:t xml:space="preserve">Финансист </w:t>
      </w:r>
      <w:r w:rsidRPr="00966DD4">
        <w:rPr>
          <w:b/>
        </w:rPr>
        <w:t>в ЕУП</w:t>
      </w:r>
      <w:r>
        <w:rPr>
          <w:b/>
        </w:rPr>
        <w:t>/</w:t>
      </w:r>
      <w:r w:rsidR="009A6B43" w:rsidRPr="00EC11DC">
        <w:rPr>
          <w:b/>
        </w:rPr>
        <w:t xml:space="preserve">Ключов </w:t>
      </w:r>
      <w:r>
        <w:rPr>
          <w:b/>
        </w:rPr>
        <w:t xml:space="preserve">                        </w:t>
      </w:r>
      <w:r w:rsidR="009A6B43" w:rsidRPr="00EC11DC">
        <w:rPr>
          <w:b/>
        </w:rPr>
        <w:t xml:space="preserve">експерт верификация </w:t>
      </w:r>
    </w:p>
    <w:p w:rsidR="009A6B43" w:rsidRPr="009C0E01" w:rsidRDefault="009A6B43" w:rsidP="009A6B43">
      <w:pPr>
        <w:pStyle w:val="TEXT"/>
        <w:tabs>
          <w:tab w:val="num" w:pos="720"/>
        </w:tabs>
        <w:spacing w:before="0" w:after="0"/>
        <w:rPr>
          <w:b/>
          <w:noProof w:val="0"/>
          <w:sz w:val="24"/>
          <w:szCs w:val="24"/>
        </w:rPr>
      </w:pPr>
    </w:p>
    <w:p w:rsidR="009A6B43" w:rsidRPr="009C0E01" w:rsidRDefault="009A6B43" w:rsidP="009A6B43">
      <w:pPr>
        <w:numPr>
          <w:ilvl w:val="0"/>
          <w:numId w:val="76"/>
        </w:numPr>
        <w:tabs>
          <w:tab w:val="num" w:pos="0"/>
          <w:tab w:val="left" w:pos="1080"/>
        </w:tabs>
        <w:ind w:left="0" w:firstLine="900"/>
        <w:jc w:val="both"/>
        <w:rPr>
          <w:b/>
        </w:rPr>
      </w:pPr>
      <w:r w:rsidRPr="009C0E01">
        <w:t xml:space="preserve"> След извършване на първа контрола за верифициране на разходите втора контрола</w:t>
      </w:r>
      <w:r w:rsidR="00BE52A6">
        <w:t xml:space="preserve"> се извършва от ръководител ЕУП</w:t>
      </w:r>
      <w:r w:rsidRPr="009C0E01">
        <w:t>, който извършва проверк</w:t>
      </w:r>
      <w:r w:rsidR="00CE5189" w:rsidRPr="004A5490">
        <w:t>а за допустимостта на разходите</w:t>
      </w:r>
      <w:r w:rsidRPr="009C0E01">
        <w:t xml:space="preserve"> </w:t>
      </w:r>
      <w:r w:rsidR="00CE5189" w:rsidRPr="004A5490">
        <w:t>и</w:t>
      </w:r>
      <w:r w:rsidRPr="009C0E01">
        <w:t xml:space="preserve"> проверка за наличието на всички обстоятелства за извършване на плащане (</w:t>
      </w:r>
      <w:r w:rsidRPr="009C0E01">
        <w:rPr>
          <w:b/>
        </w:rPr>
        <w:t>Приложение МСЕ В 3).</w:t>
      </w:r>
    </w:p>
    <w:p w:rsidR="009A6B43" w:rsidRPr="009C0E01" w:rsidRDefault="009A6B43" w:rsidP="009A6B43">
      <w:pPr>
        <w:pStyle w:val="TEXT"/>
        <w:spacing w:before="0" w:after="0"/>
        <w:ind w:left="4320"/>
        <w:rPr>
          <w:b/>
          <w:noProof w:val="0"/>
          <w:sz w:val="24"/>
          <w:szCs w:val="24"/>
        </w:rPr>
      </w:pPr>
      <w:r w:rsidRPr="009C0E01">
        <w:rPr>
          <w:b/>
          <w:noProof w:val="0"/>
          <w:sz w:val="24"/>
          <w:szCs w:val="24"/>
        </w:rPr>
        <w:t xml:space="preserve">срок: до </w:t>
      </w:r>
      <w:r w:rsidR="00CE5189" w:rsidRPr="004A5490">
        <w:rPr>
          <w:b/>
          <w:noProof w:val="0"/>
          <w:sz w:val="24"/>
          <w:szCs w:val="24"/>
        </w:rPr>
        <w:t>1</w:t>
      </w:r>
      <w:r w:rsidRPr="009C0E01">
        <w:rPr>
          <w:b/>
          <w:noProof w:val="0"/>
          <w:sz w:val="24"/>
          <w:szCs w:val="24"/>
        </w:rPr>
        <w:t xml:space="preserve"> работ</w:t>
      </w:r>
      <w:r w:rsidR="00CE5189" w:rsidRPr="004A5490">
        <w:rPr>
          <w:b/>
          <w:noProof w:val="0"/>
          <w:sz w:val="24"/>
          <w:szCs w:val="24"/>
        </w:rPr>
        <w:t>е</w:t>
      </w:r>
      <w:r w:rsidRPr="009C0E01">
        <w:rPr>
          <w:b/>
          <w:noProof w:val="0"/>
          <w:sz w:val="24"/>
          <w:szCs w:val="24"/>
        </w:rPr>
        <w:t>н д</w:t>
      </w:r>
      <w:r w:rsidR="00CE5189" w:rsidRPr="004A5490">
        <w:rPr>
          <w:b/>
          <w:noProof w:val="0"/>
          <w:sz w:val="24"/>
          <w:szCs w:val="24"/>
        </w:rPr>
        <w:t>ен</w:t>
      </w:r>
      <w:r w:rsidRPr="009C0E01">
        <w:rPr>
          <w:b/>
          <w:noProof w:val="0"/>
          <w:sz w:val="24"/>
          <w:szCs w:val="24"/>
        </w:rPr>
        <w:t xml:space="preserve"> от приключване на първи контрол </w:t>
      </w:r>
    </w:p>
    <w:p w:rsidR="009A6B43" w:rsidRPr="009C0E01" w:rsidRDefault="009A6B43" w:rsidP="009A6B43">
      <w:pPr>
        <w:pStyle w:val="TEXT"/>
        <w:tabs>
          <w:tab w:val="left" w:pos="720"/>
        </w:tabs>
        <w:spacing w:before="0" w:after="0"/>
        <w:ind w:left="4320"/>
        <w:rPr>
          <w:b/>
          <w:noProof w:val="0"/>
          <w:sz w:val="24"/>
          <w:szCs w:val="24"/>
        </w:rPr>
      </w:pPr>
      <w:r w:rsidRPr="009C0E01">
        <w:rPr>
          <w:b/>
          <w:noProof w:val="0"/>
          <w:sz w:val="24"/>
          <w:szCs w:val="24"/>
        </w:rPr>
        <w:t>отговорен: ръководител ЕУП</w:t>
      </w:r>
    </w:p>
    <w:p w:rsidR="009A6B43" w:rsidRPr="009C0E01" w:rsidRDefault="009A6B43" w:rsidP="009A6B43">
      <w:pPr>
        <w:pStyle w:val="TEXT"/>
        <w:spacing w:before="0" w:after="0"/>
        <w:ind w:left="4320"/>
        <w:rPr>
          <w:b/>
          <w:noProof w:val="0"/>
          <w:sz w:val="24"/>
          <w:szCs w:val="24"/>
        </w:rPr>
      </w:pPr>
    </w:p>
    <w:p w:rsidR="009A6B43" w:rsidRPr="009C0E01" w:rsidRDefault="009A6B43" w:rsidP="009A6B43">
      <w:pPr>
        <w:numPr>
          <w:ilvl w:val="0"/>
          <w:numId w:val="76"/>
        </w:numPr>
        <w:tabs>
          <w:tab w:val="num" w:pos="0"/>
          <w:tab w:val="left" w:pos="1080"/>
        </w:tabs>
        <w:ind w:left="0" w:firstLine="900"/>
        <w:jc w:val="both"/>
        <w:rPr>
          <w:b/>
        </w:rPr>
      </w:pPr>
      <w:r w:rsidRPr="009C0E01">
        <w:rPr>
          <w:b/>
        </w:rPr>
        <w:t xml:space="preserve"> </w:t>
      </w:r>
      <w:r w:rsidRPr="009C0E01">
        <w:t xml:space="preserve">Трета контрола се извършва от ръководител отдел </w:t>
      </w:r>
      <w:r w:rsidR="00CA2933">
        <w:t>КИПОПТТИ</w:t>
      </w:r>
      <w:r w:rsidRPr="009C0E01">
        <w:t xml:space="preserve">, който извършва административен и технически контрол за извършените проверки с цел потвърждаване на разходите, проверка за допустимост на разходите, както и установяване съответствието на разходите, подлежащи на верифициране по проекта. </w:t>
      </w:r>
      <w:r w:rsidRPr="009C0E01">
        <w:rPr>
          <w:b/>
        </w:rPr>
        <w:t>(Приложение МСЕ В 3).</w:t>
      </w:r>
    </w:p>
    <w:p w:rsidR="009A6B43" w:rsidRPr="009C0E01" w:rsidRDefault="009A6B43" w:rsidP="009A6B43">
      <w:pPr>
        <w:ind w:left="4320"/>
        <w:jc w:val="both"/>
        <w:rPr>
          <w:b/>
        </w:rPr>
      </w:pPr>
      <w:r w:rsidRPr="009C0E01">
        <w:rPr>
          <w:b/>
        </w:rPr>
        <w:lastRenderedPageBreak/>
        <w:t xml:space="preserve">срок: до 1 работен ден от постъпване на документа/те при него </w:t>
      </w:r>
    </w:p>
    <w:p w:rsidR="009A6B43" w:rsidRDefault="009A6B43" w:rsidP="009A6B43">
      <w:pPr>
        <w:pStyle w:val="TEXT"/>
        <w:spacing w:before="0" w:after="0"/>
        <w:ind w:left="4320"/>
        <w:rPr>
          <w:b/>
          <w:noProof w:val="0"/>
          <w:sz w:val="24"/>
          <w:szCs w:val="24"/>
        </w:rPr>
      </w:pPr>
      <w:r w:rsidRPr="009C0E01">
        <w:rPr>
          <w:b/>
          <w:noProof w:val="0"/>
          <w:sz w:val="24"/>
          <w:szCs w:val="24"/>
        </w:rPr>
        <w:t xml:space="preserve">отговорен: </w:t>
      </w:r>
      <w:r w:rsidR="00CA2933">
        <w:rPr>
          <w:b/>
          <w:noProof w:val="0"/>
          <w:sz w:val="24"/>
          <w:szCs w:val="24"/>
        </w:rPr>
        <w:t xml:space="preserve">началник </w:t>
      </w:r>
      <w:r w:rsidRPr="009C0E01">
        <w:rPr>
          <w:b/>
          <w:noProof w:val="0"/>
          <w:sz w:val="24"/>
          <w:szCs w:val="24"/>
        </w:rPr>
        <w:t xml:space="preserve">отдел </w:t>
      </w:r>
      <w:r w:rsidR="00CA2933">
        <w:rPr>
          <w:b/>
          <w:noProof w:val="0"/>
          <w:sz w:val="24"/>
          <w:szCs w:val="24"/>
        </w:rPr>
        <w:t xml:space="preserve"> КИПОПТТИ</w:t>
      </w:r>
    </w:p>
    <w:p w:rsidR="00BE52A6" w:rsidRPr="009C0E01" w:rsidRDefault="00BE52A6" w:rsidP="009A6B43">
      <w:pPr>
        <w:pStyle w:val="TEXT"/>
        <w:spacing w:before="0" w:after="0"/>
        <w:ind w:left="4320"/>
        <w:rPr>
          <w:b/>
          <w:noProof w:val="0"/>
          <w:sz w:val="24"/>
          <w:szCs w:val="24"/>
        </w:rPr>
      </w:pPr>
    </w:p>
    <w:p w:rsidR="009A6B43" w:rsidRPr="009C0E01" w:rsidRDefault="009A6B43" w:rsidP="00CA2933">
      <w:pPr>
        <w:numPr>
          <w:ilvl w:val="0"/>
          <w:numId w:val="76"/>
        </w:numPr>
        <w:tabs>
          <w:tab w:val="left" w:pos="1080"/>
        </w:tabs>
        <w:jc w:val="both"/>
        <w:rPr>
          <w:b/>
        </w:rPr>
      </w:pPr>
      <w:r w:rsidRPr="009C0E01">
        <w:rPr>
          <w:b/>
        </w:rPr>
        <w:t xml:space="preserve"> </w:t>
      </w:r>
      <w:r w:rsidRPr="009C0E01">
        <w:t>След попълване на контролния лист, той се предоставя на директор</w:t>
      </w:r>
      <w:r w:rsidR="00CA2933">
        <w:t xml:space="preserve"> </w:t>
      </w:r>
      <w:r w:rsidR="00CA2933" w:rsidRPr="00CA2933">
        <w:t>ИПОПТТИ/ Председател на УС на АПИ</w:t>
      </w:r>
      <w:r w:rsidRPr="009C0E01">
        <w:t>, заедно с всички документи за одобрение.</w:t>
      </w:r>
    </w:p>
    <w:p w:rsidR="009A6B43" w:rsidRPr="009C0E01" w:rsidRDefault="009A6B43" w:rsidP="009A6B43">
      <w:pPr>
        <w:ind w:left="4320"/>
        <w:jc w:val="both"/>
        <w:rPr>
          <w:b/>
        </w:rPr>
      </w:pPr>
      <w:r w:rsidRPr="009C0E01">
        <w:rPr>
          <w:b/>
        </w:rPr>
        <w:t xml:space="preserve">срок: до 1 работен ден от извършване на контрол от отдел </w:t>
      </w:r>
      <w:r w:rsidR="00CA2933" w:rsidRPr="00CA2933">
        <w:rPr>
          <w:b/>
        </w:rPr>
        <w:t xml:space="preserve">КИПОПТТИ </w:t>
      </w:r>
    </w:p>
    <w:p w:rsidR="009A6B43" w:rsidRPr="009C0E01" w:rsidRDefault="009A6B43" w:rsidP="009A6B43">
      <w:pPr>
        <w:pStyle w:val="TEXT"/>
        <w:spacing w:before="0" w:after="0"/>
        <w:ind w:left="4320"/>
        <w:rPr>
          <w:b/>
          <w:noProof w:val="0"/>
          <w:sz w:val="24"/>
          <w:szCs w:val="24"/>
        </w:rPr>
      </w:pPr>
      <w:r w:rsidRPr="009C0E01">
        <w:rPr>
          <w:b/>
          <w:noProof w:val="0"/>
          <w:sz w:val="24"/>
          <w:szCs w:val="24"/>
        </w:rPr>
        <w:t>отговорен: ръководител ЕУП</w:t>
      </w:r>
    </w:p>
    <w:p w:rsidR="009A6B43" w:rsidRPr="009C0E01" w:rsidRDefault="009A6B43" w:rsidP="009A6B43">
      <w:pPr>
        <w:ind w:left="720"/>
        <w:jc w:val="both"/>
        <w:rPr>
          <w:b/>
        </w:rPr>
      </w:pPr>
    </w:p>
    <w:p w:rsidR="009A6B43" w:rsidRPr="00BE52A6" w:rsidRDefault="009A6B43" w:rsidP="008E26E9">
      <w:pPr>
        <w:numPr>
          <w:ilvl w:val="0"/>
          <w:numId w:val="76"/>
        </w:numPr>
        <w:tabs>
          <w:tab w:val="num" w:pos="0"/>
        </w:tabs>
        <w:ind w:left="0" w:firstLine="0"/>
        <w:jc w:val="both"/>
        <w:rPr>
          <w:b/>
        </w:rPr>
      </w:pPr>
      <w:r w:rsidRPr="009C0E01">
        <w:t xml:space="preserve"> След одобрение на контролния лист документите за плащане (</w:t>
      </w:r>
      <w:r w:rsidR="0081319A" w:rsidRPr="004A5490">
        <w:rPr>
          <w:i/>
          <w:lang w:val="en-US"/>
        </w:rPr>
        <w:t>1</w:t>
      </w:r>
      <w:r w:rsidRPr="009C0E01">
        <w:rPr>
          <w:i/>
        </w:rPr>
        <w:t xml:space="preserve"> комплекта документи, заверени вярно с оригинала, с подпис и име на заверилия и изписан текст къде се съхранява оригинала)</w:t>
      </w:r>
      <w:r w:rsidRPr="009C0E01">
        <w:t xml:space="preserve">  се предава в отдел „</w:t>
      </w:r>
      <w:r w:rsidR="00E752FB">
        <w:t xml:space="preserve">Разплащания по проекти“ </w:t>
      </w:r>
      <w:r w:rsidRPr="009C0E01">
        <w:t xml:space="preserve"> </w:t>
      </w:r>
      <w:r w:rsidRPr="009C0E01" w:rsidDel="00C3203E">
        <w:t xml:space="preserve">дирекция </w:t>
      </w:r>
      <w:r w:rsidR="00E752FB">
        <w:t xml:space="preserve"> БФРП </w:t>
      </w:r>
      <w:r w:rsidRPr="009C0E01">
        <w:t xml:space="preserve">за </w:t>
      </w:r>
      <w:r w:rsidR="00CE5189" w:rsidRPr="004A5490">
        <w:t>включване на разходите във Финансовия отчет</w:t>
      </w:r>
    </w:p>
    <w:p w:rsidR="00BE52A6" w:rsidRPr="009C0E01" w:rsidRDefault="00BE52A6" w:rsidP="00BE52A6">
      <w:pPr>
        <w:jc w:val="both"/>
        <w:rPr>
          <w:b/>
        </w:rPr>
      </w:pPr>
    </w:p>
    <w:p w:rsidR="009A6B43" w:rsidRDefault="009A6B43" w:rsidP="009A6B43">
      <w:pPr>
        <w:ind w:left="4253"/>
        <w:jc w:val="both"/>
        <w:rPr>
          <w:b/>
        </w:rPr>
      </w:pPr>
      <w:r w:rsidRPr="00EC11DC">
        <w:rPr>
          <w:b/>
        </w:rPr>
        <w:t xml:space="preserve">срок: </w:t>
      </w:r>
      <w:r w:rsidR="00CE5189" w:rsidRPr="00EC11DC">
        <w:rPr>
          <w:b/>
        </w:rPr>
        <w:t xml:space="preserve">до </w:t>
      </w:r>
      <w:r w:rsidR="00AD2E6D" w:rsidRPr="00EC11DC">
        <w:rPr>
          <w:b/>
        </w:rPr>
        <w:t>30</w:t>
      </w:r>
      <w:r w:rsidR="00CE5189" w:rsidRPr="00EC11DC">
        <w:rPr>
          <w:b/>
        </w:rPr>
        <w:t>-то число на месеца следващ отчетния</w:t>
      </w:r>
    </w:p>
    <w:p w:rsidR="00BE52A6" w:rsidRPr="00EC11DC" w:rsidRDefault="00BE52A6" w:rsidP="009A6B43">
      <w:pPr>
        <w:ind w:left="4253"/>
        <w:jc w:val="both"/>
        <w:rPr>
          <w:b/>
        </w:rPr>
      </w:pPr>
    </w:p>
    <w:p w:rsidR="00263BA5" w:rsidRPr="00927956" w:rsidRDefault="009A6B43" w:rsidP="00263BA5">
      <w:pPr>
        <w:pStyle w:val="TEXT"/>
        <w:ind w:left="0" w:firstLine="720"/>
        <w:rPr>
          <w:b/>
          <w:noProof w:val="0"/>
          <w:sz w:val="24"/>
          <w:szCs w:val="24"/>
        </w:rPr>
      </w:pPr>
      <w:r w:rsidRPr="009C0E01">
        <w:rPr>
          <w:b/>
          <w:noProof w:val="0"/>
          <w:sz w:val="24"/>
          <w:szCs w:val="24"/>
        </w:rPr>
        <w:t>отговорен: ръководител ЕУП</w:t>
      </w:r>
      <w:r w:rsidR="00BE52A6">
        <w:rPr>
          <w:b/>
          <w:noProof w:val="0"/>
          <w:sz w:val="24"/>
          <w:szCs w:val="24"/>
        </w:rPr>
        <w:t xml:space="preserve"> </w:t>
      </w:r>
      <w:r w:rsidR="00963878">
        <w:rPr>
          <w:b/>
          <w:sz w:val="24"/>
          <w:szCs w:val="24"/>
        </w:rPr>
        <w:t xml:space="preserve">5.3.2. </w:t>
      </w:r>
      <w:r w:rsidR="00263BA5" w:rsidRPr="00992B47">
        <w:rPr>
          <w:b/>
          <w:sz w:val="24"/>
          <w:szCs w:val="24"/>
        </w:rPr>
        <w:t xml:space="preserve"> </w:t>
      </w:r>
      <w:r w:rsidR="00263BA5">
        <w:rPr>
          <w:b/>
          <w:noProof w:val="0"/>
          <w:sz w:val="24"/>
          <w:szCs w:val="24"/>
        </w:rPr>
        <w:t xml:space="preserve">ПОДГОТОВКА И ИЗВЪРШВАНЕ НА ПРОВЕРКИ НА МЯСТО ПРИ </w:t>
      </w:r>
      <w:r w:rsidR="00263BA5" w:rsidRPr="00927956">
        <w:rPr>
          <w:b/>
          <w:noProof w:val="0"/>
          <w:sz w:val="24"/>
          <w:szCs w:val="24"/>
        </w:rPr>
        <w:t xml:space="preserve"> ВЕРИФИЦИРАНЕ НА РАЗХОДИТЕ ПРИ ИЗПЪЛНЕНИЕ НА ПРОЕКТИ ЗА </w:t>
      </w:r>
      <w:r w:rsidR="00F712D4">
        <w:rPr>
          <w:b/>
          <w:noProof w:val="0"/>
          <w:sz w:val="24"/>
          <w:szCs w:val="24"/>
        </w:rPr>
        <w:t xml:space="preserve">ПРОЕКТИРАНЕ И </w:t>
      </w:r>
      <w:r w:rsidR="00263BA5">
        <w:rPr>
          <w:b/>
          <w:noProof w:val="0"/>
          <w:sz w:val="24"/>
          <w:szCs w:val="24"/>
        </w:rPr>
        <w:t xml:space="preserve">СТРОИТЕЛСТВО  </w:t>
      </w:r>
      <w:r w:rsidR="00F712D4">
        <w:rPr>
          <w:b/>
          <w:noProof w:val="0"/>
          <w:sz w:val="24"/>
          <w:szCs w:val="24"/>
        </w:rPr>
        <w:t>ИЛИ САМО ЗА СТРОИТЕЛСТВО</w:t>
      </w:r>
    </w:p>
    <w:p w:rsidR="00263BA5" w:rsidRPr="00927956" w:rsidRDefault="00263BA5" w:rsidP="00263BA5">
      <w:pPr>
        <w:ind w:left="720"/>
        <w:jc w:val="both"/>
        <w:rPr>
          <w:b/>
          <w:i/>
        </w:rPr>
      </w:pPr>
    </w:p>
    <w:p w:rsidR="00263BA5" w:rsidRPr="002C77D6" w:rsidRDefault="00263BA5" w:rsidP="00E752FB">
      <w:pPr>
        <w:numPr>
          <w:ilvl w:val="3"/>
          <w:numId w:val="145"/>
        </w:numPr>
        <w:tabs>
          <w:tab w:val="left" w:pos="993"/>
          <w:tab w:val="left" w:pos="1276"/>
        </w:tabs>
        <w:ind w:left="0" w:firstLine="709"/>
        <w:jc w:val="both"/>
      </w:pPr>
      <w:r>
        <w:t xml:space="preserve"> </w:t>
      </w:r>
      <w:r w:rsidR="00E752FB" w:rsidRPr="00E752FB">
        <w:rPr>
          <w:color w:val="000000"/>
        </w:rPr>
        <w:t xml:space="preserve"> Председател</w:t>
      </w:r>
      <w:r w:rsidR="00E752FB">
        <w:rPr>
          <w:color w:val="000000"/>
        </w:rPr>
        <w:t>ят</w:t>
      </w:r>
      <w:r w:rsidR="00E752FB" w:rsidRPr="00E752FB">
        <w:rPr>
          <w:color w:val="000000"/>
        </w:rPr>
        <w:t xml:space="preserve"> на УС на АПИ </w:t>
      </w:r>
      <w:r w:rsidRPr="00E752FB">
        <w:rPr>
          <w:color w:val="000000"/>
        </w:rPr>
        <w:t>подписва заповед, определяща състава на комисията за извършване на проверка на място за верифициране на разходите по плащането</w:t>
      </w:r>
      <w:r w:rsidR="0087588D" w:rsidRPr="00E752FB">
        <w:rPr>
          <w:color w:val="000000"/>
        </w:rPr>
        <w:t xml:space="preserve"> по предложение на Ръководителя на ЕУП</w:t>
      </w:r>
      <w:r w:rsidRPr="00E752FB">
        <w:rPr>
          <w:color w:val="000000"/>
        </w:rPr>
        <w:t>. Конкретният състав на комисията се определя в зависимост от естеството на работите, по които предстои да се верифицират разходите.</w:t>
      </w:r>
    </w:p>
    <w:p w:rsidR="00263BA5" w:rsidRPr="00927956" w:rsidRDefault="00263BA5" w:rsidP="00263BA5">
      <w:pPr>
        <w:tabs>
          <w:tab w:val="left" w:pos="900"/>
          <w:tab w:val="left" w:pos="1080"/>
          <w:tab w:val="left" w:pos="1440"/>
        </w:tabs>
        <w:ind w:left="709"/>
        <w:jc w:val="both"/>
        <w:rPr>
          <w:b/>
          <w:i/>
        </w:rPr>
      </w:pPr>
    </w:p>
    <w:p w:rsidR="00263BA5" w:rsidRPr="00470256" w:rsidRDefault="00263BA5" w:rsidP="00263BA5">
      <w:pPr>
        <w:ind w:left="4248"/>
        <w:jc w:val="both"/>
        <w:rPr>
          <w:b/>
        </w:rPr>
      </w:pPr>
      <w:r>
        <w:rPr>
          <w:b/>
        </w:rPr>
        <w:t>срок: при получаване на фактура</w:t>
      </w:r>
    </w:p>
    <w:p w:rsidR="00263BA5" w:rsidRDefault="00263BA5" w:rsidP="00263BA5">
      <w:pPr>
        <w:ind w:left="3528" w:firstLine="720"/>
        <w:jc w:val="both"/>
        <w:rPr>
          <w:color w:val="000000"/>
        </w:rPr>
      </w:pPr>
      <w:r w:rsidRPr="00470256">
        <w:rPr>
          <w:b/>
        </w:rPr>
        <w:t xml:space="preserve">отговорен: </w:t>
      </w:r>
      <w:r>
        <w:rPr>
          <w:b/>
        </w:rPr>
        <w:t xml:space="preserve">ръководител </w:t>
      </w:r>
      <w:r w:rsidR="00D04562">
        <w:rPr>
          <w:b/>
        </w:rPr>
        <w:t>ЕУП</w:t>
      </w:r>
    </w:p>
    <w:p w:rsidR="00263BA5" w:rsidRPr="00927956" w:rsidRDefault="00263BA5" w:rsidP="00263BA5">
      <w:pPr>
        <w:ind w:left="720"/>
        <w:jc w:val="both"/>
        <w:rPr>
          <w:b/>
          <w:i/>
        </w:rPr>
      </w:pPr>
    </w:p>
    <w:p w:rsidR="00263BA5" w:rsidRDefault="00263BA5" w:rsidP="00263BA5">
      <w:pPr>
        <w:numPr>
          <w:ilvl w:val="3"/>
          <w:numId w:val="145"/>
        </w:numPr>
        <w:tabs>
          <w:tab w:val="left" w:pos="993"/>
          <w:tab w:val="left" w:pos="1276"/>
        </w:tabs>
        <w:ind w:left="0" w:firstLine="709"/>
        <w:jc w:val="both"/>
      </w:pPr>
      <w:r>
        <w:rPr>
          <w:color w:val="000000"/>
        </w:rPr>
        <w:t>Запознаване на членовете на комисията с пълния комплект документи и</w:t>
      </w:r>
      <w:r>
        <w:t xml:space="preserve"> </w:t>
      </w:r>
      <w:r w:rsidRPr="00417F55">
        <w:t>с всички технически аспекти на видовете дейности по конкретното плащане, подлежащи на проверка</w:t>
      </w:r>
      <w:r>
        <w:t xml:space="preserve"> за верификация на разходите.</w:t>
      </w:r>
    </w:p>
    <w:p w:rsidR="00263BA5" w:rsidRDefault="00263BA5" w:rsidP="00263BA5">
      <w:pPr>
        <w:ind w:firstLine="708"/>
        <w:jc w:val="both"/>
      </w:pPr>
    </w:p>
    <w:p w:rsidR="00263BA5" w:rsidRPr="00470256" w:rsidRDefault="00263BA5" w:rsidP="00263BA5">
      <w:pPr>
        <w:ind w:left="4248"/>
        <w:jc w:val="both"/>
        <w:rPr>
          <w:b/>
        </w:rPr>
      </w:pPr>
      <w:r w:rsidRPr="00470256">
        <w:rPr>
          <w:b/>
        </w:rPr>
        <w:t xml:space="preserve">срок: </w:t>
      </w:r>
      <w:r>
        <w:rPr>
          <w:b/>
        </w:rPr>
        <w:t>непосредствено след издаване на заповед за комисия за проверка на място</w:t>
      </w:r>
    </w:p>
    <w:p w:rsidR="00263BA5" w:rsidRDefault="00263BA5" w:rsidP="00263BA5">
      <w:pPr>
        <w:ind w:left="4253"/>
        <w:jc w:val="both"/>
        <w:rPr>
          <w:color w:val="000000"/>
        </w:rPr>
      </w:pPr>
      <w:r w:rsidRPr="00470256">
        <w:rPr>
          <w:b/>
        </w:rPr>
        <w:t xml:space="preserve">отговорен: </w:t>
      </w:r>
      <w:r>
        <w:rPr>
          <w:b/>
        </w:rPr>
        <w:t>председател на комисията за проверка на място</w:t>
      </w:r>
    </w:p>
    <w:p w:rsidR="00263BA5" w:rsidRDefault="00263BA5" w:rsidP="00263BA5">
      <w:pPr>
        <w:ind w:firstLine="708"/>
        <w:jc w:val="both"/>
      </w:pPr>
    </w:p>
    <w:p w:rsidR="00263BA5" w:rsidRPr="002C77D6" w:rsidRDefault="00263BA5" w:rsidP="00263BA5">
      <w:pPr>
        <w:numPr>
          <w:ilvl w:val="3"/>
          <w:numId w:val="145"/>
        </w:numPr>
        <w:tabs>
          <w:tab w:val="left" w:pos="993"/>
          <w:tab w:val="left" w:pos="1276"/>
        </w:tabs>
        <w:ind w:left="0" w:firstLine="709"/>
        <w:jc w:val="both"/>
      </w:pPr>
      <w:r>
        <w:t xml:space="preserve">Ръководителят на </w:t>
      </w:r>
      <w:r w:rsidR="00D04562">
        <w:t>ЕУП</w:t>
      </w:r>
      <w:r>
        <w:t xml:space="preserve"> увед</w:t>
      </w:r>
      <w:r w:rsidR="0087588D">
        <w:t>омява изпълнителя и Консултанта/Инженера</w:t>
      </w:r>
      <w:r>
        <w:t xml:space="preserve"> </w:t>
      </w:r>
      <w:r w:rsidRPr="00A02026">
        <w:rPr>
          <w:lang w:val="ru-RU"/>
        </w:rPr>
        <w:t>(</w:t>
      </w:r>
      <w:r>
        <w:t>където е приложимо</w:t>
      </w:r>
      <w:r w:rsidRPr="00A02026">
        <w:rPr>
          <w:lang w:val="ru-RU"/>
        </w:rPr>
        <w:t>)</w:t>
      </w:r>
      <w:r>
        <w:t>, да осигурят присъствието на свои представители на обекта на определената за извършване на проверката дата</w:t>
      </w:r>
      <w:r w:rsidRPr="002C77D6">
        <w:t>.</w:t>
      </w:r>
    </w:p>
    <w:p w:rsidR="00263BA5" w:rsidRDefault="00263BA5" w:rsidP="00263BA5">
      <w:pPr>
        <w:jc w:val="both"/>
        <w:rPr>
          <w:color w:val="000000"/>
        </w:rPr>
      </w:pPr>
    </w:p>
    <w:p w:rsidR="00263BA5" w:rsidRPr="00470256" w:rsidRDefault="00263BA5" w:rsidP="00263BA5">
      <w:pPr>
        <w:ind w:left="4248"/>
        <w:jc w:val="both"/>
        <w:rPr>
          <w:b/>
        </w:rPr>
      </w:pPr>
      <w:r w:rsidRPr="00470256">
        <w:rPr>
          <w:b/>
        </w:rPr>
        <w:t xml:space="preserve">срок: </w:t>
      </w:r>
      <w:r>
        <w:rPr>
          <w:b/>
        </w:rPr>
        <w:t xml:space="preserve">непосредствено след издаване на заповед за определяне на комисия за проверка на място </w:t>
      </w:r>
    </w:p>
    <w:p w:rsidR="00263BA5" w:rsidRDefault="00263BA5" w:rsidP="00263BA5">
      <w:pPr>
        <w:ind w:left="3528" w:firstLine="720"/>
        <w:jc w:val="both"/>
        <w:rPr>
          <w:color w:val="000000"/>
        </w:rPr>
      </w:pPr>
      <w:r w:rsidRPr="00470256">
        <w:rPr>
          <w:b/>
        </w:rPr>
        <w:t xml:space="preserve">отговорен: </w:t>
      </w:r>
      <w:r>
        <w:rPr>
          <w:b/>
        </w:rPr>
        <w:t>ръководител ЕУП</w:t>
      </w:r>
    </w:p>
    <w:p w:rsidR="00263BA5" w:rsidRDefault="00263BA5" w:rsidP="00263BA5">
      <w:pPr>
        <w:jc w:val="both"/>
        <w:rPr>
          <w:color w:val="000000"/>
        </w:rPr>
      </w:pPr>
    </w:p>
    <w:p w:rsidR="00263BA5" w:rsidRDefault="00263BA5" w:rsidP="00263BA5">
      <w:pPr>
        <w:numPr>
          <w:ilvl w:val="3"/>
          <w:numId w:val="145"/>
        </w:numPr>
        <w:tabs>
          <w:tab w:val="left" w:pos="993"/>
        </w:tabs>
        <w:ind w:left="0" w:firstLine="709"/>
        <w:jc w:val="both"/>
      </w:pPr>
      <w:r>
        <w:rPr>
          <w:color w:val="000000"/>
        </w:rPr>
        <w:t>Посещение на място на обекта и н</w:t>
      </w:r>
      <w:r>
        <w:t xml:space="preserve">ачало на проверката на място за верифициране на разходите от комисията в присъствието на представители на изпълнителя и </w:t>
      </w:r>
      <w:r w:rsidR="007040B2">
        <w:t>Консултанта/Строителния надзор</w:t>
      </w:r>
      <w:r>
        <w:t xml:space="preserve"> </w:t>
      </w:r>
      <w:r w:rsidRPr="00A02026">
        <w:rPr>
          <w:lang w:val="ru-RU"/>
        </w:rPr>
        <w:t>(</w:t>
      </w:r>
      <w:r>
        <w:t>където е приложимо</w:t>
      </w:r>
      <w:r w:rsidRPr="00A02026">
        <w:rPr>
          <w:lang w:val="ru-RU"/>
        </w:rPr>
        <w:t>)</w:t>
      </w:r>
      <w:r>
        <w:t>.</w:t>
      </w:r>
    </w:p>
    <w:p w:rsidR="00263BA5" w:rsidRPr="00470256" w:rsidRDefault="00263BA5" w:rsidP="00263BA5">
      <w:pPr>
        <w:ind w:left="4248"/>
        <w:jc w:val="both"/>
        <w:rPr>
          <w:b/>
        </w:rPr>
      </w:pPr>
      <w:r w:rsidRPr="00470256">
        <w:rPr>
          <w:b/>
        </w:rPr>
        <w:t xml:space="preserve">срок: </w:t>
      </w:r>
      <w:r>
        <w:rPr>
          <w:b/>
        </w:rPr>
        <w:t xml:space="preserve">до 3 работни дни след получаване на фактура от изпълнителя </w:t>
      </w:r>
    </w:p>
    <w:p w:rsidR="00263BA5" w:rsidRDefault="00263BA5" w:rsidP="00263BA5">
      <w:pPr>
        <w:ind w:left="3528" w:firstLine="720"/>
        <w:jc w:val="both"/>
        <w:rPr>
          <w:color w:val="000000"/>
        </w:rPr>
      </w:pPr>
      <w:r w:rsidRPr="00470256">
        <w:rPr>
          <w:b/>
        </w:rPr>
        <w:t xml:space="preserve">отговорен: </w:t>
      </w:r>
      <w:r w:rsidR="007040B2">
        <w:rPr>
          <w:b/>
        </w:rPr>
        <w:t>П</w:t>
      </w:r>
      <w:r>
        <w:rPr>
          <w:b/>
        </w:rPr>
        <w:t>редседател на комисията</w:t>
      </w:r>
    </w:p>
    <w:p w:rsidR="00263BA5" w:rsidRDefault="00263BA5" w:rsidP="00263BA5">
      <w:pPr>
        <w:ind w:firstLine="708"/>
        <w:jc w:val="both"/>
      </w:pPr>
    </w:p>
    <w:p w:rsidR="00263BA5" w:rsidRDefault="00263BA5" w:rsidP="00263BA5">
      <w:pPr>
        <w:ind w:firstLine="708"/>
        <w:jc w:val="both"/>
      </w:pPr>
      <w:r>
        <w:t xml:space="preserve">5. Изпълнение на </w:t>
      </w:r>
      <w:r w:rsidRPr="00927956">
        <w:t>проверка</w:t>
      </w:r>
      <w:r>
        <w:t>та</w:t>
      </w:r>
      <w:r w:rsidRPr="00927956">
        <w:t xml:space="preserve"> на място</w:t>
      </w:r>
      <w:r>
        <w:t xml:space="preserve"> на обекта за верифициране на разходите по конкретното плащане – проверка на физическото изпълнение на всички дейности/събития, подлежащи на верификация:</w:t>
      </w:r>
    </w:p>
    <w:p w:rsidR="00263BA5" w:rsidRDefault="00263BA5" w:rsidP="00263BA5">
      <w:pPr>
        <w:ind w:firstLine="708"/>
        <w:jc w:val="both"/>
      </w:pPr>
      <w:r>
        <w:t>5.1. Извършване на оглед на обекта по всички участъци от строителната площадка, където са извършени дейностите, включени в конкретното плащане;</w:t>
      </w:r>
    </w:p>
    <w:p w:rsidR="00263BA5" w:rsidRDefault="00263BA5" w:rsidP="00263BA5">
      <w:pPr>
        <w:ind w:firstLine="708"/>
        <w:jc w:val="both"/>
      </w:pPr>
      <w:r>
        <w:t>5.2.</w:t>
      </w:r>
      <w:r w:rsidR="007040B2">
        <w:t xml:space="preserve"> Сравнение между отчетените от Изпълнителя и реално установени на обекта количества по видове работи з</w:t>
      </w:r>
      <w:r>
        <w:t>а потвърждаване на количества по видове работи, съгласно проекта, включени в конкретното плащане – избирателно, в зависимост от степента на изпълнение:</w:t>
      </w:r>
    </w:p>
    <w:p w:rsidR="00263BA5" w:rsidRDefault="00263BA5" w:rsidP="00263BA5">
      <w:pPr>
        <w:ind w:firstLine="708"/>
        <w:jc w:val="both"/>
      </w:pPr>
      <w:r>
        <w:t xml:space="preserve">- за частично изпълнени позиции – на място се избират конкретни видове работи </w:t>
      </w:r>
      <w:r w:rsidRPr="00A02026">
        <w:rPr>
          <w:lang w:val="ru-RU"/>
        </w:rPr>
        <w:t>(</w:t>
      </w:r>
      <w:r>
        <w:t>за които е приложимо</w:t>
      </w:r>
      <w:r w:rsidRPr="00A02026">
        <w:rPr>
          <w:lang w:val="ru-RU"/>
        </w:rPr>
        <w:t>)</w:t>
      </w:r>
      <w:r>
        <w:t xml:space="preserve"> и се извършва проверка на изпълненото количество спрямо количествата, посочени в искането за плащане;</w:t>
      </w:r>
    </w:p>
    <w:p w:rsidR="00263BA5" w:rsidRPr="007A516B" w:rsidRDefault="00263BA5" w:rsidP="00263BA5">
      <w:pPr>
        <w:ind w:firstLine="708"/>
        <w:jc w:val="both"/>
        <w:rPr>
          <w:color w:val="000000"/>
        </w:rPr>
      </w:pPr>
      <w:r>
        <w:t xml:space="preserve">- за изцяло </w:t>
      </w:r>
      <w:r w:rsidRPr="00A02026">
        <w:rPr>
          <w:lang w:val="ru-RU"/>
        </w:rPr>
        <w:t>(</w:t>
      </w:r>
      <w:r>
        <w:t>100%</w:t>
      </w:r>
      <w:r w:rsidRPr="00A02026">
        <w:rPr>
          <w:lang w:val="ru-RU"/>
        </w:rPr>
        <w:t>)</w:t>
      </w:r>
      <w:r>
        <w:t xml:space="preserve"> изпълнени позиции – на място се избират конкретни видове работи </w:t>
      </w:r>
      <w:r w:rsidRPr="00A02026">
        <w:rPr>
          <w:lang w:val="ru-RU"/>
        </w:rPr>
        <w:t>(</w:t>
      </w:r>
      <w:r>
        <w:t>за които е приложимо</w:t>
      </w:r>
      <w:r w:rsidRPr="00A02026">
        <w:rPr>
          <w:lang w:val="ru-RU"/>
        </w:rPr>
        <w:t>)</w:t>
      </w:r>
      <w:r w:rsidRPr="008F025C">
        <w:t xml:space="preserve"> </w:t>
      </w:r>
      <w:r>
        <w:t>и се извършва проверка на изпълненото количество спрямо количествата, посочени в искането за плащане и се проверява наличието на</w:t>
      </w:r>
      <w:r w:rsidRPr="00FF78C9">
        <w:t xml:space="preserve"> изискуеми документи за </w:t>
      </w:r>
      <w:r>
        <w:t>тези видове работи и тяхното съответствие с</w:t>
      </w:r>
      <w:r w:rsidRPr="00FF78C9">
        <w:t xml:space="preserve"> условията на договора, българското законодателство и действащата нормативна уредба</w:t>
      </w:r>
      <w:r>
        <w:t>.</w:t>
      </w:r>
    </w:p>
    <w:p w:rsidR="00263BA5" w:rsidRDefault="00263BA5" w:rsidP="00263BA5">
      <w:pPr>
        <w:ind w:left="4320"/>
        <w:jc w:val="both"/>
        <w:rPr>
          <w:b/>
        </w:rPr>
      </w:pPr>
    </w:p>
    <w:p w:rsidR="00263BA5" w:rsidRPr="00927956" w:rsidRDefault="00263BA5" w:rsidP="00263BA5">
      <w:pPr>
        <w:ind w:left="4320"/>
        <w:jc w:val="both"/>
        <w:rPr>
          <w:b/>
        </w:rPr>
      </w:pPr>
      <w:r w:rsidRPr="00927956">
        <w:rPr>
          <w:b/>
        </w:rPr>
        <w:t xml:space="preserve">срок: </w:t>
      </w:r>
      <w:r>
        <w:rPr>
          <w:b/>
        </w:rPr>
        <w:t>по време на проверката на място за верификация на разходите</w:t>
      </w:r>
    </w:p>
    <w:p w:rsidR="00263BA5" w:rsidRPr="00927956" w:rsidRDefault="00263BA5" w:rsidP="00263BA5">
      <w:pPr>
        <w:pStyle w:val="TEXT"/>
        <w:spacing w:before="0" w:after="0"/>
        <w:ind w:left="4320"/>
        <w:rPr>
          <w:b/>
          <w:noProof w:val="0"/>
          <w:sz w:val="24"/>
          <w:szCs w:val="24"/>
        </w:rPr>
      </w:pPr>
      <w:r w:rsidRPr="00927956">
        <w:rPr>
          <w:b/>
          <w:noProof w:val="0"/>
          <w:sz w:val="24"/>
          <w:szCs w:val="24"/>
        </w:rPr>
        <w:t xml:space="preserve">отговорен: </w:t>
      </w:r>
      <w:r w:rsidR="007040B2">
        <w:rPr>
          <w:b/>
          <w:noProof w:val="0"/>
          <w:sz w:val="24"/>
          <w:szCs w:val="24"/>
        </w:rPr>
        <w:t xml:space="preserve">всички членове на </w:t>
      </w:r>
      <w:r>
        <w:rPr>
          <w:b/>
          <w:noProof w:val="0"/>
          <w:sz w:val="24"/>
          <w:szCs w:val="24"/>
        </w:rPr>
        <w:t>комисия</w:t>
      </w:r>
      <w:r w:rsidR="007040B2">
        <w:rPr>
          <w:b/>
          <w:noProof w:val="0"/>
          <w:sz w:val="24"/>
          <w:szCs w:val="24"/>
        </w:rPr>
        <w:t>та</w:t>
      </w:r>
      <w:r w:rsidRPr="00927956">
        <w:rPr>
          <w:b/>
          <w:noProof w:val="0"/>
          <w:sz w:val="24"/>
          <w:szCs w:val="24"/>
        </w:rPr>
        <w:t xml:space="preserve"> за проверка на място</w:t>
      </w:r>
      <w:r>
        <w:rPr>
          <w:b/>
          <w:noProof w:val="0"/>
          <w:sz w:val="24"/>
          <w:szCs w:val="24"/>
        </w:rPr>
        <w:t xml:space="preserve"> за верифициране на разходите</w:t>
      </w:r>
    </w:p>
    <w:p w:rsidR="00263BA5" w:rsidRPr="00927956" w:rsidRDefault="00263BA5" w:rsidP="00263BA5">
      <w:pPr>
        <w:pStyle w:val="TEXT"/>
        <w:spacing w:before="0" w:after="0"/>
        <w:ind w:left="4320"/>
        <w:rPr>
          <w:b/>
          <w:noProof w:val="0"/>
          <w:sz w:val="24"/>
          <w:szCs w:val="24"/>
        </w:rPr>
      </w:pPr>
    </w:p>
    <w:p w:rsidR="00263BA5" w:rsidRPr="00927956" w:rsidRDefault="00263BA5" w:rsidP="00263BA5">
      <w:pPr>
        <w:tabs>
          <w:tab w:val="left" w:pos="1080"/>
        </w:tabs>
        <w:ind w:firstLine="709"/>
        <w:jc w:val="both"/>
      </w:pPr>
      <w:r>
        <w:t>6. Приключване на проверката на място и изготвяне на</w:t>
      </w:r>
      <w:r w:rsidRPr="008A520F">
        <w:t xml:space="preserve"> </w:t>
      </w:r>
      <w:r>
        <w:t>к</w:t>
      </w:r>
      <w:r w:rsidRPr="008A520F">
        <w:t>онстат</w:t>
      </w:r>
      <w:r>
        <w:t>ивен</w:t>
      </w:r>
      <w:r w:rsidRPr="008A520F">
        <w:t xml:space="preserve"> протокол </w:t>
      </w:r>
      <w:r>
        <w:t>– обобщаване и описване на всички констатации по изпълнението на дейностите, направени от членовете на комисията по време на проверката на място на обекта.</w:t>
      </w:r>
      <w:r w:rsidRPr="00A00AA9">
        <w:t xml:space="preserve"> </w:t>
      </w:r>
      <w:r w:rsidRPr="003B4CA9">
        <w:t xml:space="preserve">Възложителят  подписва представените </w:t>
      </w:r>
      <w:proofErr w:type="spellStart"/>
      <w:r w:rsidRPr="003B4CA9">
        <w:t>разходо</w:t>
      </w:r>
      <w:bookmarkStart w:id="0" w:name="_GoBack"/>
      <w:bookmarkEnd w:id="0"/>
      <w:r w:rsidRPr="003B4CA9">
        <w:t>оправдателни</w:t>
      </w:r>
      <w:proofErr w:type="spellEnd"/>
      <w:r w:rsidRPr="003B4CA9">
        <w:t xml:space="preserve"> документи (фактура и акт за междинно плащане).</w:t>
      </w:r>
      <w:r w:rsidRPr="00A00AA9">
        <w:rPr>
          <w:color w:val="FF0000"/>
        </w:rPr>
        <w:t xml:space="preserve"> </w:t>
      </w:r>
      <w:r>
        <w:t xml:space="preserve">Попълва се първа контрола за верификация  съгласно </w:t>
      </w:r>
      <w:r w:rsidR="0087588D">
        <w:rPr>
          <w:b/>
        </w:rPr>
        <w:t>част 5.3.2</w:t>
      </w:r>
      <w:r>
        <w:t xml:space="preserve">. </w:t>
      </w:r>
    </w:p>
    <w:p w:rsidR="00263BA5" w:rsidRDefault="00263BA5" w:rsidP="00263BA5">
      <w:pPr>
        <w:ind w:left="4320"/>
        <w:jc w:val="both"/>
      </w:pPr>
    </w:p>
    <w:p w:rsidR="00263BA5" w:rsidRPr="007F6A8C" w:rsidRDefault="00263BA5" w:rsidP="00263BA5">
      <w:pPr>
        <w:pStyle w:val="TEXT"/>
        <w:spacing w:before="0" w:after="0"/>
        <w:ind w:left="4320"/>
        <w:rPr>
          <w:b/>
          <w:sz w:val="24"/>
          <w:szCs w:val="24"/>
        </w:rPr>
      </w:pPr>
      <w:r w:rsidRPr="007F6A8C">
        <w:rPr>
          <w:b/>
          <w:sz w:val="24"/>
          <w:szCs w:val="24"/>
        </w:rPr>
        <w:t xml:space="preserve">срок: до </w:t>
      </w:r>
      <w:r>
        <w:rPr>
          <w:b/>
          <w:sz w:val="24"/>
          <w:szCs w:val="24"/>
        </w:rPr>
        <w:t>10</w:t>
      </w:r>
      <w:r w:rsidRPr="007F6A8C">
        <w:rPr>
          <w:b/>
          <w:sz w:val="24"/>
          <w:szCs w:val="24"/>
        </w:rPr>
        <w:t xml:space="preserve"> работни дни </w:t>
      </w:r>
      <w:r>
        <w:rPr>
          <w:b/>
          <w:sz w:val="24"/>
          <w:szCs w:val="24"/>
        </w:rPr>
        <w:t>от получаване на фактура от изпълнителя</w:t>
      </w:r>
    </w:p>
    <w:p w:rsidR="00263BA5" w:rsidRPr="007F6A8C" w:rsidRDefault="00263BA5" w:rsidP="00263BA5">
      <w:pPr>
        <w:pStyle w:val="TEXT"/>
        <w:spacing w:before="0" w:after="0"/>
        <w:ind w:left="4320"/>
        <w:rPr>
          <w:b/>
          <w:noProof w:val="0"/>
          <w:sz w:val="24"/>
          <w:szCs w:val="24"/>
        </w:rPr>
      </w:pPr>
      <w:r w:rsidRPr="007F6A8C">
        <w:rPr>
          <w:b/>
          <w:noProof w:val="0"/>
          <w:sz w:val="24"/>
          <w:szCs w:val="24"/>
        </w:rPr>
        <w:t xml:space="preserve">отговорен: </w:t>
      </w:r>
      <w:r w:rsidR="009B5FEC">
        <w:rPr>
          <w:b/>
          <w:noProof w:val="0"/>
          <w:sz w:val="24"/>
          <w:szCs w:val="24"/>
        </w:rPr>
        <w:t>П</w:t>
      </w:r>
      <w:r>
        <w:rPr>
          <w:b/>
          <w:noProof w:val="0"/>
          <w:sz w:val="24"/>
          <w:szCs w:val="24"/>
        </w:rPr>
        <w:t xml:space="preserve">редседател на комисията за проверка на място и </w:t>
      </w:r>
      <w:r w:rsidR="009B5FEC">
        <w:rPr>
          <w:b/>
          <w:noProof w:val="0"/>
          <w:sz w:val="24"/>
          <w:szCs w:val="24"/>
        </w:rPr>
        <w:t>К</w:t>
      </w:r>
      <w:r w:rsidR="00984342">
        <w:rPr>
          <w:b/>
          <w:noProof w:val="0"/>
          <w:sz w:val="24"/>
          <w:szCs w:val="24"/>
        </w:rPr>
        <w:t>л</w:t>
      </w:r>
      <w:r w:rsidR="00CB3478">
        <w:rPr>
          <w:b/>
          <w:noProof w:val="0"/>
          <w:sz w:val="24"/>
          <w:szCs w:val="24"/>
        </w:rPr>
        <w:t>ючов експерт</w:t>
      </w:r>
      <w:r w:rsidR="009B5FEC">
        <w:rPr>
          <w:b/>
          <w:noProof w:val="0"/>
          <w:sz w:val="24"/>
          <w:szCs w:val="24"/>
        </w:rPr>
        <w:t xml:space="preserve"> Верификация</w:t>
      </w:r>
    </w:p>
    <w:p w:rsidR="00263BA5" w:rsidRPr="00927956" w:rsidRDefault="00263BA5" w:rsidP="00263BA5">
      <w:pPr>
        <w:pStyle w:val="TEXT"/>
        <w:tabs>
          <w:tab w:val="num" w:pos="720"/>
        </w:tabs>
        <w:spacing w:before="0" w:after="0"/>
        <w:rPr>
          <w:b/>
          <w:noProof w:val="0"/>
          <w:sz w:val="24"/>
          <w:szCs w:val="24"/>
        </w:rPr>
      </w:pPr>
    </w:p>
    <w:p w:rsidR="00263BA5" w:rsidRPr="00927956" w:rsidRDefault="00263BA5" w:rsidP="00263BA5">
      <w:pPr>
        <w:tabs>
          <w:tab w:val="num" w:pos="720"/>
        </w:tabs>
        <w:ind w:firstLine="709"/>
        <w:jc w:val="both"/>
      </w:pPr>
      <w:r w:rsidRPr="00927956">
        <w:rPr>
          <w:b/>
          <w:i/>
        </w:rPr>
        <w:t xml:space="preserve">Комуникацията между административните структури по съответната дейност по настоящата процедура се извършва с официална кореспонденция. </w:t>
      </w:r>
    </w:p>
    <w:p w:rsidR="00263BA5" w:rsidRDefault="00263BA5" w:rsidP="00263BA5">
      <w:pPr>
        <w:pStyle w:val="TEXT"/>
        <w:tabs>
          <w:tab w:val="num" w:pos="720"/>
        </w:tabs>
        <w:spacing w:before="0" w:after="0"/>
        <w:ind w:left="0"/>
        <w:rPr>
          <w:b/>
          <w:noProof w:val="0"/>
          <w:sz w:val="24"/>
          <w:szCs w:val="24"/>
        </w:rPr>
      </w:pPr>
    </w:p>
    <w:p w:rsidR="00263BA5" w:rsidRPr="00810E8B" w:rsidRDefault="00263BA5" w:rsidP="00263BA5">
      <w:pPr>
        <w:ind w:firstLine="567"/>
        <w:rPr>
          <w:b/>
        </w:rPr>
      </w:pPr>
    </w:p>
    <w:p w:rsidR="00263BA5" w:rsidRPr="00810E8B" w:rsidRDefault="00263BA5" w:rsidP="00263BA5">
      <w:pPr>
        <w:rPr>
          <w:lang w:val="ru-RU"/>
        </w:rPr>
      </w:pPr>
    </w:p>
    <w:tbl>
      <w:tblPr>
        <w:tblW w:w="9743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9"/>
        <w:gridCol w:w="2225"/>
        <w:gridCol w:w="3309"/>
        <w:gridCol w:w="1590"/>
      </w:tblGrid>
      <w:tr w:rsidR="00263BA5" w:rsidRPr="003B4CA9" w:rsidTr="006A4DC8">
        <w:tc>
          <w:tcPr>
            <w:tcW w:w="2619" w:type="dxa"/>
            <w:shd w:val="clear" w:color="auto" w:fill="auto"/>
          </w:tcPr>
          <w:p w:rsidR="00263BA5" w:rsidRPr="003B4CA9" w:rsidRDefault="00263BA5" w:rsidP="00BA18B3">
            <w:pPr>
              <w:jc w:val="center"/>
              <w:rPr>
                <w:b/>
              </w:rPr>
            </w:pPr>
            <w:r w:rsidRPr="003B4CA9">
              <w:rPr>
                <w:b/>
              </w:rPr>
              <w:t>Дейност</w:t>
            </w:r>
          </w:p>
        </w:tc>
        <w:tc>
          <w:tcPr>
            <w:tcW w:w="2225" w:type="dxa"/>
            <w:shd w:val="clear" w:color="auto" w:fill="auto"/>
          </w:tcPr>
          <w:p w:rsidR="00263BA5" w:rsidRPr="003B4CA9" w:rsidRDefault="00263BA5" w:rsidP="00BA18B3">
            <w:pPr>
              <w:jc w:val="center"/>
              <w:rPr>
                <w:b/>
              </w:rPr>
            </w:pPr>
            <w:r w:rsidRPr="003B4CA9">
              <w:rPr>
                <w:b/>
              </w:rPr>
              <w:t>Име и фамилия</w:t>
            </w:r>
          </w:p>
        </w:tc>
        <w:tc>
          <w:tcPr>
            <w:tcW w:w="3309" w:type="dxa"/>
            <w:shd w:val="clear" w:color="auto" w:fill="auto"/>
          </w:tcPr>
          <w:p w:rsidR="00263BA5" w:rsidRPr="003B4CA9" w:rsidRDefault="00263BA5" w:rsidP="00BA18B3">
            <w:pPr>
              <w:jc w:val="center"/>
              <w:rPr>
                <w:b/>
              </w:rPr>
            </w:pPr>
            <w:r w:rsidRPr="003B4CA9">
              <w:rPr>
                <w:b/>
              </w:rPr>
              <w:t>Длъжност</w:t>
            </w:r>
          </w:p>
        </w:tc>
        <w:tc>
          <w:tcPr>
            <w:tcW w:w="1590" w:type="dxa"/>
            <w:shd w:val="clear" w:color="auto" w:fill="auto"/>
          </w:tcPr>
          <w:p w:rsidR="00263BA5" w:rsidRPr="003B4CA9" w:rsidRDefault="00263BA5" w:rsidP="00BA18B3">
            <w:pPr>
              <w:jc w:val="center"/>
              <w:rPr>
                <w:b/>
              </w:rPr>
            </w:pPr>
            <w:r w:rsidRPr="003B4CA9">
              <w:rPr>
                <w:b/>
              </w:rPr>
              <w:t>Подпис</w:t>
            </w:r>
          </w:p>
        </w:tc>
      </w:tr>
      <w:tr w:rsidR="00263BA5" w:rsidRPr="00810E8B" w:rsidTr="006A4DC8">
        <w:tc>
          <w:tcPr>
            <w:tcW w:w="2619" w:type="dxa"/>
            <w:vMerge w:val="restart"/>
            <w:shd w:val="clear" w:color="auto" w:fill="auto"/>
          </w:tcPr>
          <w:p w:rsidR="00263BA5" w:rsidRPr="00810E8B" w:rsidRDefault="00263BA5" w:rsidP="00697AD9">
            <w:r>
              <w:t>Изготвил</w:t>
            </w:r>
          </w:p>
        </w:tc>
        <w:tc>
          <w:tcPr>
            <w:tcW w:w="2225" w:type="dxa"/>
            <w:shd w:val="clear" w:color="auto" w:fill="auto"/>
          </w:tcPr>
          <w:p w:rsidR="00263BA5" w:rsidRPr="00810E8B" w:rsidRDefault="00263BA5" w:rsidP="00BA18B3">
            <w:pPr>
              <w:jc w:val="both"/>
            </w:pPr>
          </w:p>
        </w:tc>
        <w:tc>
          <w:tcPr>
            <w:tcW w:w="3309" w:type="dxa"/>
            <w:shd w:val="clear" w:color="auto" w:fill="auto"/>
          </w:tcPr>
          <w:p w:rsidR="00263BA5" w:rsidRPr="00810E8B" w:rsidRDefault="00247FB0" w:rsidP="00697AD9">
            <w:pPr>
              <w:jc w:val="both"/>
            </w:pPr>
            <w:r>
              <w:t>Финанс</w:t>
            </w:r>
            <w:r w:rsidR="00697AD9">
              <w:t>ист</w:t>
            </w:r>
            <w:r>
              <w:t xml:space="preserve"> ЕУП </w:t>
            </w:r>
          </w:p>
        </w:tc>
        <w:tc>
          <w:tcPr>
            <w:tcW w:w="1590" w:type="dxa"/>
            <w:shd w:val="clear" w:color="auto" w:fill="auto"/>
          </w:tcPr>
          <w:p w:rsidR="00263BA5" w:rsidRPr="00810E8B" w:rsidRDefault="00263BA5" w:rsidP="00BA18B3">
            <w:pPr>
              <w:jc w:val="both"/>
            </w:pPr>
          </w:p>
        </w:tc>
      </w:tr>
      <w:tr w:rsidR="00263BA5" w:rsidRPr="00810E8B" w:rsidTr="006A4DC8">
        <w:tc>
          <w:tcPr>
            <w:tcW w:w="2619" w:type="dxa"/>
            <w:vMerge/>
            <w:shd w:val="clear" w:color="auto" w:fill="auto"/>
          </w:tcPr>
          <w:p w:rsidR="00263BA5" w:rsidRPr="00810E8B" w:rsidRDefault="00263BA5" w:rsidP="00BA18B3"/>
        </w:tc>
        <w:tc>
          <w:tcPr>
            <w:tcW w:w="2225" w:type="dxa"/>
            <w:shd w:val="clear" w:color="auto" w:fill="auto"/>
          </w:tcPr>
          <w:p w:rsidR="00263BA5" w:rsidRDefault="00263BA5" w:rsidP="00BA18B3">
            <w:pPr>
              <w:jc w:val="both"/>
            </w:pPr>
          </w:p>
          <w:p w:rsidR="00263BA5" w:rsidRPr="00810E8B" w:rsidRDefault="00263BA5" w:rsidP="00BA18B3">
            <w:pPr>
              <w:jc w:val="both"/>
            </w:pPr>
          </w:p>
        </w:tc>
        <w:tc>
          <w:tcPr>
            <w:tcW w:w="3309" w:type="dxa"/>
            <w:shd w:val="clear" w:color="auto" w:fill="auto"/>
          </w:tcPr>
          <w:p w:rsidR="00263BA5" w:rsidRPr="00810E8B" w:rsidRDefault="00247FB0" w:rsidP="00BA18B3">
            <w:pPr>
              <w:jc w:val="both"/>
            </w:pPr>
            <w:r w:rsidRPr="00247FB0">
              <w:t>Координатор ЕУП</w:t>
            </w:r>
            <w:r w:rsidRPr="00247FB0" w:rsidDel="00247FB0">
              <w:t xml:space="preserve"> </w:t>
            </w:r>
          </w:p>
        </w:tc>
        <w:tc>
          <w:tcPr>
            <w:tcW w:w="1590" w:type="dxa"/>
            <w:shd w:val="clear" w:color="auto" w:fill="auto"/>
          </w:tcPr>
          <w:p w:rsidR="00263BA5" w:rsidRPr="00810E8B" w:rsidRDefault="00263BA5" w:rsidP="00BA18B3">
            <w:pPr>
              <w:jc w:val="both"/>
            </w:pPr>
          </w:p>
        </w:tc>
      </w:tr>
      <w:tr w:rsidR="00263BA5" w:rsidRPr="00810E8B" w:rsidTr="006A4DC8">
        <w:tc>
          <w:tcPr>
            <w:tcW w:w="2619" w:type="dxa"/>
            <w:shd w:val="clear" w:color="auto" w:fill="auto"/>
          </w:tcPr>
          <w:p w:rsidR="00263BA5" w:rsidRPr="00810E8B" w:rsidRDefault="00263BA5" w:rsidP="00BA18B3">
            <w:r w:rsidRPr="00810E8B">
              <w:t>Проверил</w:t>
            </w:r>
          </w:p>
        </w:tc>
        <w:tc>
          <w:tcPr>
            <w:tcW w:w="2225" w:type="dxa"/>
            <w:shd w:val="clear" w:color="auto" w:fill="auto"/>
          </w:tcPr>
          <w:p w:rsidR="00263BA5" w:rsidRPr="00810E8B" w:rsidRDefault="00263BA5" w:rsidP="00BA18B3">
            <w:pPr>
              <w:jc w:val="both"/>
            </w:pPr>
          </w:p>
        </w:tc>
        <w:tc>
          <w:tcPr>
            <w:tcW w:w="3309" w:type="dxa"/>
            <w:shd w:val="clear" w:color="auto" w:fill="auto"/>
          </w:tcPr>
          <w:p w:rsidR="00263BA5" w:rsidRPr="00810E8B" w:rsidRDefault="00263BA5" w:rsidP="00CB3478">
            <w:pPr>
              <w:jc w:val="both"/>
            </w:pPr>
            <w:r>
              <w:t>Д</w:t>
            </w:r>
            <w:r w:rsidRPr="00810E8B">
              <w:t xml:space="preserve">иректор </w:t>
            </w:r>
            <w:r>
              <w:t xml:space="preserve">дирекция </w:t>
            </w:r>
            <w:r w:rsidR="00CB3478">
              <w:t>ИПОПТТИ</w:t>
            </w:r>
          </w:p>
        </w:tc>
        <w:tc>
          <w:tcPr>
            <w:tcW w:w="1590" w:type="dxa"/>
            <w:shd w:val="clear" w:color="auto" w:fill="auto"/>
          </w:tcPr>
          <w:p w:rsidR="00263BA5" w:rsidRPr="00810E8B" w:rsidRDefault="00263BA5" w:rsidP="00BA18B3">
            <w:pPr>
              <w:jc w:val="both"/>
            </w:pPr>
          </w:p>
        </w:tc>
      </w:tr>
      <w:tr w:rsidR="00263BA5" w:rsidRPr="00927956" w:rsidTr="006A4DC8">
        <w:tc>
          <w:tcPr>
            <w:tcW w:w="2619" w:type="dxa"/>
            <w:shd w:val="clear" w:color="auto" w:fill="auto"/>
          </w:tcPr>
          <w:p w:rsidR="00263BA5" w:rsidRPr="00810E8B" w:rsidRDefault="00263BA5" w:rsidP="00BA18B3">
            <w:r w:rsidRPr="00810E8B">
              <w:t>Утвърдил</w:t>
            </w:r>
          </w:p>
        </w:tc>
        <w:tc>
          <w:tcPr>
            <w:tcW w:w="2225" w:type="dxa"/>
            <w:shd w:val="clear" w:color="auto" w:fill="auto"/>
          </w:tcPr>
          <w:p w:rsidR="00263BA5" w:rsidRPr="00810E8B" w:rsidRDefault="00263BA5" w:rsidP="00BA18B3">
            <w:pPr>
              <w:jc w:val="both"/>
            </w:pPr>
          </w:p>
        </w:tc>
        <w:tc>
          <w:tcPr>
            <w:tcW w:w="3309" w:type="dxa"/>
            <w:shd w:val="clear" w:color="auto" w:fill="auto"/>
          </w:tcPr>
          <w:p w:rsidR="00263BA5" w:rsidRPr="00927956" w:rsidRDefault="00CB3478" w:rsidP="00CB3478">
            <w:pPr>
              <w:jc w:val="both"/>
            </w:pPr>
            <w:r w:rsidRPr="00CB3478">
              <w:t>Председател на УС на АПИ</w:t>
            </w:r>
          </w:p>
        </w:tc>
        <w:tc>
          <w:tcPr>
            <w:tcW w:w="1590" w:type="dxa"/>
            <w:shd w:val="clear" w:color="auto" w:fill="auto"/>
          </w:tcPr>
          <w:p w:rsidR="00263BA5" w:rsidRPr="00927956" w:rsidRDefault="00263BA5" w:rsidP="00BA18B3">
            <w:pPr>
              <w:jc w:val="both"/>
            </w:pPr>
          </w:p>
        </w:tc>
      </w:tr>
    </w:tbl>
    <w:p w:rsidR="00263BA5" w:rsidRDefault="00263BA5" w:rsidP="00263BA5">
      <w:pPr>
        <w:jc w:val="both"/>
      </w:pPr>
    </w:p>
    <w:p w:rsidR="00A46D11" w:rsidRDefault="00A46D11"/>
    <w:sectPr w:rsidR="00A46D11" w:rsidSect="006C34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C46" w:rsidRDefault="00623C46" w:rsidP="006A4DC8">
      <w:r>
        <w:separator/>
      </w:r>
    </w:p>
  </w:endnote>
  <w:endnote w:type="continuationSeparator" w:id="0">
    <w:p w:rsidR="00623C46" w:rsidRDefault="00623C46" w:rsidP="006A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61D" w:rsidRDefault="00C436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61D" w:rsidRDefault="00C4361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61D" w:rsidRDefault="00C436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C46" w:rsidRDefault="00623C46" w:rsidP="006A4DC8">
      <w:r>
        <w:separator/>
      </w:r>
    </w:p>
  </w:footnote>
  <w:footnote w:type="continuationSeparator" w:id="0">
    <w:p w:rsidR="00623C46" w:rsidRDefault="00623C46" w:rsidP="006A4DC8">
      <w:r>
        <w:continuationSeparator/>
      </w:r>
    </w:p>
  </w:footnote>
  <w:footnote w:id="1">
    <w:p w:rsidR="001965EE" w:rsidRPr="00E62855" w:rsidRDefault="001965EE" w:rsidP="001A3CF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613339">
          <w:rPr>
            <w:rStyle w:val="Hyperlink"/>
          </w:rPr>
          <w:t>http://ec.europa.eu/inea/sites/inea/files/download/legal_framework/regulation_13162013_cef.pdf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61D" w:rsidRDefault="00C436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1965EE" w:rsidRPr="006A4DC8" w:rsidTr="006A4DC8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1965EE" w:rsidRPr="006A4DC8" w:rsidRDefault="001965EE" w:rsidP="006A4DC8">
          <w:pPr>
            <w:tabs>
              <w:tab w:val="center" w:pos="4536"/>
              <w:tab w:val="right" w:pos="9072"/>
            </w:tabs>
            <w:ind w:firstLine="709"/>
            <w:jc w:val="right"/>
            <w:rPr>
              <w:b/>
              <w:sz w:val="20"/>
              <w:szCs w:val="20"/>
              <w:lang w:eastAsia="pl-PL"/>
            </w:rPr>
          </w:pPr>
          <w:r w:rsidRPr="006A4DC8">
            <w:rPr>
              <w:b/>
              <w:sz w:val="20"/>
              <w:szCs w:val="20"/>
              <w:lang w:eastAsia="pl-PL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1965EE" w:rsidRPr="006A4DC8" w:rsidRDefault="001965EE" w:rsidP="006A4DC8">
          <w:pPr>
            <w:tabs>
              <w:tab w:val="center" w:pos="4536"/>
              <w:tab w:val="right" w:pos="9072"/>
            </w:tabs>
            <w:ind w:firstLine="120"/>
            <w:jc w:val="center"/>
            <w:rPr>
              <w:b/>
              <w:sz w:val="20"/>
              <w:szCs w:val="20"/>
              <w:lang w:val="en-US" w:eastAsia="pl-PL"/>
            </w:rPr>
          </w:pPr>
          <w:r w:rsidRPr="006A4DC8">
            <w:rPr>
              <w:b/>
              <w:sz w:val="20"/>
              <w:szCs w:val="20"/>
              <w:lang w:eastAsia="pl-PL"/>
            </w:rPr>
            <w:t>МСЕ Б</w:t>
          </w:r>
          <w:r>
            <w:rPr>
              <w:b/>
              <w:sz w:val="20"/>
              <w:szCs w:val="20"/>
              <w:lang w:eastAsia="pl-PL"/>
            </w:rPr>
            <w:t>-2</w:t>
          </w:r>
        </w:p>
      </w:tc>
    </w:tr>
    <w:tr w:rsidR="001965EE" w:rsidRPr="006A4DC8" w:rsidTr="006A4DC8">
      <w:trPr>
        <w:trHeight w:val="288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1965EE" w:rsidRPr="006A4DC8" w:rsidRDefault="001965EE" w:rsidP="006A4DC8">
          <w:pPr>
            <w:jc w:val="center"/>
            <w:rPr>
              <w:b/>
              <w:sz w:val="20"/>
              <w:szCs w:val="20"/>
              <w:lang w:eastAsia="pl-PL"/>
            </w:rPr>
          </w:pPr>
          <w:r>
            <w:rPr>
              <w:b/>
              <w:sz w:val="22"/>
              <w:szCs w:val="22"/>
              <w:lang w:eastAsia="pl-PL"/>
            </w:rPr>
            <w:t>ВЕРИФИЦИРАНЕ НА РАЗХОДИТЕ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1965EE" w:rsidRPr="006A4DC8" w:rsidRDefault="001965EE" w:rsidP="006A4DC8">
          <w:pPr>
            <w:tabs>
              <w:tab w:val="center" w:pos="4536"/>
              <w:tab w:val="right" w:pos="9072"/>
            </w:tabs>
            <w:ind w:firstLine="120"/>
            <w:jc w:val="both"/>
            <w:rPr>
              <w:b/>
              <w:sz w:val="20"/>
              <w:szCs w:val="20"/>
              <w:lang w:eastAsia="pl-PL"/>
            </w:rPr>
          </w:pPr>
          <w:r w:rsidRPr="006A4DC8">
            <w:rPr>
              <w:b/>
              <w:sz w:val="20"/>
              <w:szCs w:val="20"/>
              <w:lang w:val="en-US" w:eastAsia="pl-PL"/>
            </w:rPr>
            <w:t xml:space="preserve">   </w:t>
          </w:r>
          <w:r w:rsidRPr="006A4DC8">
            <w:rPr>
              <w:b/>
              <w:sz w:val="20"/>
              <w:szCs w:val="20"/>
              <w:lang w:eastAsia="pl-PL"/>
            </w:rPr>
            <w:t xml:space="preserve">стр. </w:t>
          </w:r>
          <w:r w:rsidRPr="006A4DC8">
            <w:rPr>
              <w:b/>
              <w:sz w:val="20"/>
              <w:szCs w:val="20"/>
              <w:lang w:val="pl-PL" w:eastAsia="pl-PL"/>
            </w:rPr>
            <w:fldChar w:fldCharType="begin"/>
          </w:r>
          <w:r w:rsidRPr="006A4DC8">
            <w:rPr>
              <w:b/>
              <w:sz w:val="20"/>
              <w:szCs w:val="20"/>
              <w:lang w:val="pl-PL" w:eastAsia="pl-PL"/>
            </w:rPr>
            <w:instrText xml:space="preserve"> PAGE </w:instrText>
          </w:r>
          <w:r w:rsidRPr="006A4DC8">
            <w:rPr>
              <w:b/>
              <w:sz w:val="20"/>
              <w:szCs w:val="20"/>
              <w:lang w:val="pl-PL" w:eastAsia="pl-PL"/>
            </w:rPr>
            <w:fldChar w:fldCharType="separate"/>
          </w:r>
          <w:r w:rsidR="00BE52A6">
            <w:rPr>
              <w:b/>
              <w:noProof/>
              <w:sz w:val="20"/>
              <w:szCs w:val="20"/>
              <w:lang w:val="pl-PL" w:eastAsia="pl-PL"/>
            </w:rPr>
            <w:t>13</w:t>
          </w:r>
          <w:r w:rsidRPr="006A4DC8">
            <w:rPr>
              <w:b/>
              <w:sz w:val="20"/>
              <w:szCs w:val="20"/>
              <w:lang w:val="pl-PL" w:eastAsia="pl-PL"/>
            </w:rPr>
            <w:fldChar w:fldCharType="end"/>
          </w:r>
          <w:r w:rsidRPr="006A4DC8">
            <w:rPr>
              <w:b/>
              <w:sz w:val="20"/>
              <w:szCs w:val="20"/>
              <w:lang w:val="pl-PL" w:eastAsia="pl-PL"/>
            </w:rPr>
            <w:t>/</w:t>
          </w:r>
          <w:r w:rsidRPr="006A4DC8">
            <w:rPr>
              <w:b/>
              <w:sz w:val="20"/>
              <w:szCs w:val="20"/>
              <w:lang w:val="pl-PL" w:eastAsia="pl-PL"/>
            </w:rPr>
            <w:fldChar w:fldCharType="begin"/>
          </w:r>
          <w:r w:rsidRPr="006A4DC8">
            <w:rPr>
              <w:b/>
              <w:sz w:val="20"/>
              <w:szCs w:val="20"/>
              <w:lang w:val="pl-PL" w:eastAsia="pl-PL"/>
            </w:rPr>
            <w:instrText xml:space="preserve"> NUMPAGES </w:instrText>
          </w:r>
          <w:r w:rsidRPr="006A4DC8">
            <w:rPr>
              <w:b/>
              <w:sz w:val="20"/>
              <w:szCs w:val="20"/>
              <w:lang w:val="pl-PL" w:eastAsia="pl-PL"/>
            </w:rPr>
            <w:fldChar w:fldCharType="separate"/>
          </w:r>
          <w:r w:rsidR="00BE52A6">
            <w:rPr>
              <w:b/>
              <w:noProof/>
              <w:sz w:val="20"/>
              <w:szCs w:val="20"/>
              <w:lang w:val="pl-PL" w:eastAsia="pl-PL"/>
            </w:rPr>
            <w:t>13</w:t>
          </w:r>
          <w:r w:rsidRPr="006A4DC8">
            <w:rPr>
              <w:b/>
              <w:sz w:val="20"/>
              <w:szCs w:val="20"/>
              <w:lang w:val="pl-PL" w:eastAsia="pl-PL"/>
            </w:rPr>
            <w:fldChar w:fldCharType="end"/>
          </w:r>
        </w:p>
      </w:tc>
    </w:tr>
    <w:tr w:rsidR="001965EE" w:rsidRPr="006A4DC8" w:rsidTr="006A4DC8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7C5A5A" w:rsidRDefault="007C5A5A" w:rsidP="006A4DC8">
          <w:pPr>
            <w:jc w:val="center"/>
            <w:rPr>
              <w:b/>
              <w:lang w:eastAsia="pl-PL"/>
            </w:rPr>
          </w:pPr>
          <w:r w:rsidRPr="00192AD2">
            <w:rPr>
              <w:b/>
              <w:noProof/>
            </w:rPr>
            <w:drawing>
              <wp:inline distT="0" distB="0" distL="0" distR="0" wp14:anchorId="4832D605" wp14:editId="6149655E">
                <wp:extent cx="641350" cy="438150"/>
                <wp:effectExtent l="0" t="0" r="635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4381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00">
                                <a:alpha val="0"/>
                              </a:srgbClr>
                            </a:gs>
                            <a:gs pos="100000">
                              <a:srgbClr val="000000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7C5A5A" w:rsidRDefault="007C5A5A" w:rsidP="006A4DC8">
          <w:pPr>
            <w:jc w:val="center"/>
            <w:rPr>
              <w:b/>
              <w:lang w:eastAsia="pl-PL"/>
            </w:rPr>
          </w:pPr>
        </w:p>
        <w:p w:rsidR="001965EE" w:rsidRPr="006A4DC8" w:rsidRDefault="004A5490" w:rsidP="006A4DC8">
          <w:pPr>
            <w:jc w:val="center"/>
            <w:rPr>
              <w:lang w:eastAsia="pl-PL"/>
            </w:rPr>
          </w:pPr>
          <w:r>
            <w:rPr>
              <w:b/>
              <w:lang w:eastAsia="pl-PL"/>
            </w:rPr>
            <w:t>АП</w:t>
          </w:r>
          <w:r w:rsidR="001965EE" w:rsidRPr="006A4DC8">
            <w:rPr>
              <w:b/>
              <w:lang w:eastAsia="pl-PL"/>
            </w:rPr>
            <w:t>И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965EE" w:rsidRPr="006A4DC8" w:rsidRDefault="001965EE" w:rsidP="006A4DC8">
          <w:pPr>
            <w:rPr>
              <w:rFonts w:ascii="Arial" w:hAnsi="Arial" w:cs="Arial"/>
              <w:i/>
              <w:sz w:val="10"/>
              <w:szCs w:val="10"/>
              <w:lang w:val="ru-RU" w:eastAsia="pl-PL"/>
            </w:rPr>
          </w:pPr>
        </w:p>
        <w:p w:rsidR="001965EE" w:rsidRPr="006A4DC8" w:rsidRDefault="001965EE" w:rsidP="006A4DC8">
          <w:pPr>
            <w:rPr>
              <w:rFonts w:ascii="Arial" w:hAnsi="Arial" w:cs="Arial"/>
              <w:i/>
              <w:sz w:val="10"/>
              <w:szCs w:val="10"/>
              <w:lang w:val="ru-RU" w:eastAsia="pl-PL"/>
            </w:rPr>
          </w:pPr>
        </w:p>
        <w:p w:rsidR="001965EE" w:rsidRPr="006A4DC8" w:rsidRDefault="001965EE" w:rsidP="006A4DC8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eastAsia="pl-PL"/>
            </w:rPr>
          </w:pPr>
          <w:r w:rsidRPr="006A4DC8">
            <w:rPr>
              <w:rFonts w:ascii="Arial" w:hAnsi="Arial" w:cs="Arial"/>
              <w:i/>
              <w:color w:val="0070C0"/>
              <w:sz w:val="10"/>
              <w:szCs w:val="10"/>
              <w:lang w:eastAsia="pl-PL"/>
            </w:rPr>
            <w:t xml:space="preserve">   Инвестираме във Вашето бъдеще</w:t>
          </w:r>
        </w:p>
        <w:p w:rsidR="001965EE" w:rsidRPr="006A4DC8" w:rsidRDefault="001965EE" w:rsidP="006A4DC8">
          <w:pPr>
            <w:spacing w:before="120"/>
            <w:jc w:val="center"/>
            <w:rPr>
              <w:sz w:val="16"/>
              <w:szCs w:val="16"/>
              <w:lang w:val="ru-RU" w:eastAsia="pl-PL"/>
            </w:rPr>
          </w:pPr>
          <w:r w:rsidRPr="006A4DC8">
            <w:rPr>
              <w:noProof/>
              <w:color w:val="000000"/>
              <w:sz w:val="19"/>
              <w:szCs w:val="19"/>
            </w:rPr>
            <w:drawing>
              <wp:inline distT="0" distB="0" distL="0" distR="0" wp14:anchorId="57C2A209" wp14:editId="60CF19C5">
                <wp:extent cx="1069975" cy="810895"/>
                <wp:effectExtent l="0" t="0" r="0" b="8255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810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6A4DC8">
            <w:rPr>
              <w:sz w:val="16"/>
              <w:szCs w:val="16"/>
              <w:lang w:val="ru-RU" w:eastAsia="pl-PL"/>
            </w:rPr>
            <w:t xml:space="preserve"> </w:t>
          </w:r>
        </w:p>
        <w:p w:rsidR="001965EE" w:rsidRPr="006A4DC8" w:rsidRDefault="001965EE" w:rsidP="006A4DC8">
          <w:pPr>
            <w:jc w:val="center"/>
            <w:rPr>
              <w:sz w:val="16"/>
              <w:szCs w:val="16"/>
              <w:lang w:val="ru-RU" w:eastAsia="pl-PL"/>
            </w:rPr>
          </w:pPr>
        </w:p>
        <w:p w:rsidR="001965EE" w:rsidRPr="006A4DC8" w:rsidRDefault="001965EE" w:rsidP="006A4DC8">
          <w:pPr>
            <w:rPr>
              <w:rFonts w:ascii="Arial" w:hAnsi="Arial" w:cs="Arial"/>
              <w:b/>
              <w:sz w:val="16"/>
              <w:szCs w:val="16"/>
              <w:lang w:val="ru-RU" w:eastAsia="pl-PL"/>
            </w:rPr>
          </w:pPr>
          <w:r w:rsidRPr="006A4DC8">
            <w:rPr>
              <w:rFonts w:ascii="Arial" w:hAnsi="Arial" w:cs="Arial"/>
              <w:sz w:val="16"/>
              <w:szCs w:val="16"/>
              <w:lang w:val="ru-RU" w:eastAsia="pl-PL"/>
            </w:rPr>
            <w:t xml:space="preserve">               </w:t>
          </w:r>
          <w:r w:rsidRPr="006A4DC8">
            <w:rPr>
              <w:rFonts w:ascii="Arial" w:hAnsi="Arial" w:cs="Arial"/>
              <w:b/>
              <w:sz w:val="16"/>
              <w:szCs w:val="16"/>
              <w:lang w:val="ru-RU" w:eastAsia="pl-PL"/>
            </w:rPr>
            <w:t>ЕВРОПЕЙСКИ СЪЮЗ</w:t>
          </w:r>
        </w:p>
        <w:p w:rsidR="001965EE" w:rsidRPr="006A4DC8" w:rsidRDefault="001965EE" w:rsidP="006A4DC8">
          <w:pPr>
            <w:rPr>
              <w:rFonts w:ascii="Arial" w:hAnsi="Arial" w:cs="Arial"/>
              <w:b/>
              <w:sz w:val="14"/>
              <w:szCs w:val="14"/>
              <w:lang w:val="ru-RU" w:eastAsia="pl-PL"/>
            </w:rPr>
          </w:pPr>
          <w:r w:rsidRPr="006A4DC8">
            <w:rPr>
              <w:rFonts w:ascii="Arial" w:hAnsi="Arial" w:cs="Arial"/>
              <w:b/>
              <w:sz w:val="14"/>
              <w:szCs w:val="14"/>
              <w:lang w:val="ru-RU" w:eastAsia="pl-PL"/>
            </w:rPr>
            <w:t xml:space="preserve">                 ЕВРОПЕЙСКИ ФОНД</w:t>
          </w:r>
        </w:p>
        <w:p w:rsidR="001965EE" w:rsidRPr="006A4DC8" w:rsidRDefault="001965EE" w:rsidP="006A4DC8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 w:eastAsia="pl-PL"/>
            </w:rPr>
          </w:pPr>
          <w:r w:rsidRPr="006A4DC8">
            <w:rPr>
              <w:rFonts w:ascii="Arial" w:hAnsi="Arial" w:cs="Arial"/>
              <w:b/>
              <w:sz w:val="14"/>
              <w:szCs w:val="14"/>
              <w:lang w:val="ru-RU" w:eastAsia="pl-PL"/>
            </w:rPr>
            <w:t xml:space="preserve">                 ЗА РЕГИОНАЛНО РАЗВИТИЕ</w:t>
          </w:r>
        </w:p>
        <w:p w:rsidR="001965EE" w:rsidRPr="006A4DC8" w:rsidRDefault="001965EE" w:rsidP="006A4DC8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 w:eastAsia="pl-PL"/>
            </w:rPr>
          </w:pPr>
          <w:r w:rsidRPr="006A4DC8">
            <w:rPr>
              <w:rFonts w:ascii="Arial" w:hAnsi="Arial" w:cs="Arial"/>
              <w:b/>
              <w:sz w:val="14"/>
              <w:szCs w:val="14"/>
              <w:lang w:val="ru-RU" w:eastAsia="pl-PL"/>
            </w:rPr>
            <w:t xml:space="preserve">                 КОХЕЗИОНЕН ФОНД</w:t>
          </w:r>
        </w:p>
        <w:p w:rsidR="001965EE" w:rsidRPr="006A4DC8" w:rsidRDefault="001965EE" w:rsidP="006A4DC8">
          <w:pPr>
            <w:rPr>
              <w:rFonts w:ascii="Arial" w:hAnsi="Arial" w:cs="Arial"/>
              <w:sz w:val="12"/>
              <w:szCs w:val="12"/>
              <w:lang w:val="ru-RU" w:eastAsia="pl-PL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965EE" w:rsidRPr="006A4DC8" w:rsidRDefault="001965EE" w:rsidP="006A4DC8">
          <w:pPr>
            <w:jc w:val="center"/>
            <w:rPr>
              <w:rFonts w:ascii="Arial" w:hAnsi="Arial" w:cs="Arial"/>
              <w:b/>
              <w:sz w:val="18"/>
              <w:szCs w:val="18"/>
              <w:lang w:eastAsia="pl-PL"/>
            </w:rPr>
          </w:pPr>
          <w:r w:rsidRPr="006A4DC8">
            <w:rPr>
              <w:rFonts w:eastAsia="MS Mincho"/>
              <w:noProof/>
              <w:color w:val="0F243E"/>
            </w:rPr>
            <w:drawing>
              <wp:anchor distT="0" distB="0" distL="114300" distR="114300" simplePos="0" relativeHeight="251659264" behindDoc="1" locked="0" layoutInCell="1" allowOverlap="1" wp14:anchorId="041C86FE" wp14:editId="55736B61">
                <wp:simplePos x="0" y="0"/>
                <wp:positionH relativeFrom="column">
                  <wp:posOffset>-17145</wp:posOffset>
                </wp:positionH>
                <wp:positionV relativeFrom="page">
                  <wp:posOffset>24130</wp:posOffset>
                </wp:positionV>
                <wp:extent cx="1760855" cy="344805"/>
                <wp:effectExtent l="0" t="0" r="0" b="0"/>
                <wp:wrapSquare wrapText="bothSides"/>
                <wp:docPr id="2" name="Picture 2" descr="bg_cef_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g_cef_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0855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847E45" w:rsidRDefault="00847E45" w:rsidP="00E86F36">
          <w:pPr>
            <w:autoSpaceDE w:val="0"/>
            <w:autoSpaceDN w:val="0"/>
            <w:adjustRightInd w:val="0"/>
            <w:spacing w:line="241" w:lineRule="atLeast"/>
            <w:jc w:val="center"/>
            <w:rPr>
              <w:b/>
              <w:noProof/>
              <w:sz w:val="20"/>
              <w:szCs w:val="20"/>
            </w:rPr>
          </w:pPr>
          <w:r>
            <w:rPr>
              <w:b/>
              <w:noProof/>
              <w:sz w:val="20"/>
              <w:szCs w:val="20"/>
            </w:rPr>
            <w:t xml:space="preserve">Януари </w:t>
          </w:r>
        </w:p>
        <w:p w:rsidR="001965EE" w:rsidRPr="00BC5418" w:rsidRDefault="007C5A5A" w:rsidP="00BC5418">
          <w:pPr>
            <w:autoSpaceDE w:val="0"/>
            <w:autoSpaceDN w:val="0"/>
            <w:adjustRightInd w:val="0"/>
            <w:spacing w:line="241" w:lineRule="atLeast"/>
            <w:jc w:val="center"/>
            <w:rPr>
              <w:b/>
              <w:noProof/>
              <w:sz w:val="20"/>
              <w:szCs w:val="20"/>
              <w:lang w:val="en-US"/>
            </w:rPr>
          </w:pPr>
          <w:r>
            <w:rPr>
              <w:b/>
              <w:noProof/>
              <w:sz w:val="20"/>
              <w:szCs w:val="20"/>
            </w:rPr>
            <w:t xml:space="preserve"> </w:t>
          </w:r>
          <w:r w:rsidR="001965EE" w:rsidRPr="006A4DC8">
            <w:rPr>
              <w:b/>
              <w:noProof/>
              <w:sz w:val="20"/>
              <w:szCs w:val="20"/>
            </w:rPr>
            <w:t>201</w:t>
          </w:r>
          <w:r w:rsidR="00BC5418">
            <w:rPr>
              <w:b/>
              <w:noProof/>
              <w:sz w:val="20"/>
              <w:szCs w:val="20"/>
              <w:lang w:val="en-US"/>
            </w:rPr>
            <w:t>9</w:t>
          </w:r>
        </w:p>
      </w:tc>
    </w:tr>
    <w:tr w:rsidR="001965EE" w:rsidRPr="006A4DC8" w:rsidTr="006A4DC8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1965EE" w:rsidRPr="006A4DC8" w:rsidRDefault="001965EE" w:rsidP="006A4DC8">
          <w:pPr>
            <w:autoSpaceDE w:val="0"/>
            <w:autoSpaceDN w:val="0"/>
            <w:adjustRightInd w:val="0"/>
            <w:spacing w:line="241" w:lineRule="atLeast"/>
            <w:jc w:val="center"/>
            <w:rPr>
              <w:color w:val="000000"/>
            </w:rPr>
          </w:pPr>
          <w:r w:rsidRPr="006A4DC8">
            <w:rPr>
              <w:b/>
            </w:rPr>
            <w:t>Наръчник МСЕ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965EE" w:rsidRPr="006A4DC8" w:rsidRDefault="001965EE" w:rsidP="006A4DC8">
          <w:pPr>
            <w:autoSpaceDE w:val="0"/>
            <w:autoSpaceDN w:val="0"/>
            <w:adjustRightInd w:val="0"/>
            <w:spacing w:line="241" w:lineRule="atLeast"/>
            <w:jc w:val="center"/>
            <w:rPr>
              <w:color w:val="000000"/>
              <w:sz w:val="19"/>
              <w:szCs w:val="19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965EE" w:rsidRPr="006A4DC8" w:rsidRDefault="001965EE" w:rsidP="006A4DC8">
          <w:pPr>
            <w:autoSpaceDE w:val="0"/>
            <w:autoSpaceDN w:val="0"/>
            <w:adjustRightInd w:val="0"/>
            <w:spacing w:line="241" w:lineRule="atLeast"/>
            <w:rPr>
              <w:lang w:eastAsia="en-US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965EE" w:rsidRPr="006A4DC8" w:rsidRDefault="001965EE" w:rsidP="006A4DC8">
          <w:pPr>
            <w:autoSpaceDE w:val="0"/>
            <w:autoSpaceDN w:val="0"/>
            <w:adjustRightInd w:val="0"/>
            <w:spacing w:line="241" w:lineRule="atLeast"/>
            <w:jc w:val="center"/>
            <w:rPr>
              <w:b/>
              <w:noProof/>
              <w:sz w:val="20"/>
              <w:szCs w:val="20"/>
            </w:rPr>
          </w:pPr>
          <w:r w:rsidRPr="006A4DC8">
            <w:rPr>
              <w:b/>
              <w:noProof/>
              <w:sz w:val="20"/>
              <w:szCs w:val="20"/>
            </w:rPr>
            <w:t>Версия 1</w:t>
          </w:r>
          <w:r w:rsidRPr="006A4DC8">
            <w:rPr>
              <w:b/>
              <w:noProof/>
              <w:sz w:val="20"/>
              <w:szCs w:val="20"/>
              <w:lang w:val="en-US"/>
            </w:rPr>
            <w:t>.</w:t>
          </w:r>
          <w:r w:rsidRPr="006A4DC8">
            <w:rPr>
              <w:b/>
              <w:noProof/>
              <w:sz w:val="20"/>
              <w:szCs w:val="20"/>
            </w:rPr>
            <w:t>0</w:t>
          </w:r>
        </w:p>
      </w:tc>
    </w:tr>
  </w:tbl>
  <w:p w:rsidR="001965EE" w:rsidRDefault="001965EE" w:rsidP="006A4D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61D" w:rsidRDefault="00C436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5pt;height:11.5pt" o:bullet="t">
        <v:imagedata r:id="rId1" o:title="bullet1"/>
      </v:shape>
    </w:pict>
  </w:numPicBullet>
  <w:numPicBullet w:numPicBulletId="1">
    <w:pict>
      <v:shape id="_x0000_i1039" type="#_x0000_t75" style="width:9pt;height:9pt" o:bullet="t">
        <v:imagedata r:id="rId2" o:title="bullet2"/>
      </v:shape>
    </w:pict>
  </w:numPicBullet>
  <w:abstractNum w:abstractNumId="0">
    <w:nsid w:val="0000000A"/>
    <w:multiLevelType w:val="singleLevel"/>
    <w:tmpl w:val="0000000A"/>
    <w:name w:val="WW8Num7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81009C"/>
    <w:multiLevelType w:val="hybridMultilevel"/>
    <w:tmpl w:val="1304E22C"/>
    <w:lvl w:ilvl="0" w:tplc="6BEEEDE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CBD8CA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B847D3"/>
    <w:multiLevelType w:val="hybridMultilevel"/>
    <w:tmpl w:val="768E9E34"/>
    <w:lvl w:ilvl="0" w:tplc="66BCDA3C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0DD4DC3"/>
    <w:multiLevelType w:val="hybridMultilevel"/>
    <w:tmpl w:val="336293C6"/>
    <w:lvl w:ilvl="0" w:tplc="0402000F">
      <w:start w:val="1"/>
      <w:numFmt w:val="decimal"/>
      <w:lvlText w:val="%1."/>
      <w:lvlJc w:val="left"/>
      <w:pPr>
        <w:ind w:left="1487" w:hanging="360"/>
      </w:pPr>
    </w:lvl>
    <w:lvl w:ilvl="1" w:tplc="04020019" w:tentative="1">
      <w:start w:val="1"/>
      <w:numFmt w:val="lowerLetter"/>
      <w:lvlText w:val="%2."/>
      <w:lvlJc w:val="left"/>
      <w:pPr>
        <w:ind w:left="2207" w:hanging="360"/>
      </w:pPr>
    </w:lvl>
    <w:lvl w:ilvl="2" w:tplc="0402001B" w:tentative="1">
      <w:start w:val="1"/>
      <w:numFmt w:val="lowerRoman"/>
      <w:lvlText w:val="%3."/>
      <w:lvlJc w:val="right"/>
      <w:pPr>
        <w:ind w:left="2927" w:hanging="180"/>
      </w:pPr>
    </w:lvl>
    <w:lvl w:ilvl="3" w:tplc="A3EACA1C">
      <w:start w:val="1"/>
      <w:numFmt w:val="decimal"/>
      <w:lvlText w:val="%4."/>
      <w:lvlJc w:val="left"/>
      <w:pPr>
        <w:ind w:left="3647" w:hanging="360"/>
      </w:pPr>
      <w:rPr>
        <w:b w:val="0"/>
        <w:i w:val="0"/>
      </w:rPr>
    </w:lvl>
    <w:lvl w:ilvl="4" w:tplc="04020019" w:tentative="1">
      <w:start w:val="1"/>
      <w:numFmt w:val="lowerLetter"/>
      <w:lvlText w:val="%5."/>
      <w:lvlJc w:val="left"/>
      <w:pPr>
        <w:ind w:left="4367" w:hanging="360"/>
      </w:pPr>
    </w:lvl>
    <w:lvl w:ilvl="5" w:tplc="0402001B" w:tentative="1">
      <w:start w:val="1"/>
      <w:numFmt w:val="lowerRoman"/>
      <w:lvlText w:val="%6."/>
      <w:lvlJc w:val="right"/>
      <w:pPr>
        <w:ind w:left="5087" w:hanging="180"/>
      </w:pPr>
    </w:lvl>
    <w:lvl w:ilvl="6" w:tplc="0402000F" w:tentative="1">
      <w:start w:val="1"/>
      <w:numFmt w:val="decimal"/>
      <w:lvlText w:val="%7."/>
      <w:lvlJc w:val="left"/>
      <w:pPr>
        <w:ind w:left="5807" w:hanging="360"/>
      </w:pPr>
    </w:lvl>
    <w:lvl w:ilvl="7" w:tplc="04020019" w:tentative="1">
      <w:start w:val="1"/>
      <w:numFmt w:val="lowerLetter"/>
      <w:lvlText w:val="%8."/>
      <w:lvlJc w:val="left"/>
      <w:pPr>
        <w:ind w:left="6527" w:hanging="360"/>
      </w:pPr>
    </w:lvl>
    <w:lvl w:ilvl="8" w:tplc="0402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4">
    <w:nsid w:val="014F5E39"/>
    <w:multiLevelType w:val="multilevel"/>
    <w:tmpl w:val="DF08F236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01BD642F"/>
    <w:multiLevelType w:val="hybridMultilevel"/>
    <w:tmpl w:val="AA842822"/>
    <w:lvl w:ilvl="0" w:tplc="E34220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F320A802">
      <w:start w:val="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1FF354C"/>
    <w:multiLevelType w:val="singleLevel"/>
    <w:tmpl w:val="E0861E08"/>
    <w:lvl w:ilvl="0">
      <w:start w:val="1"/>
      <w:numFmt w:val="bullet"/>
      <w:pStyle w:val="BULLET"/>
      <w:lvlText w:val=""/>
      <w:lvlJc w:val="left"/>
      <w:pPr>
        <w:tabs>
          <w:tab w:val="num" w:pos="1589"/>
        </w:tabs>
        <w:ind w:left="1589" w:hanging="737"/>
      </w:pPr>
      <w:rPr>
        <w:rFonts w:ascii="Wingdings" w:hAnsi="Wingdings" w:hint="default"/>
      </w:rPr>
    </w:lvl>
  </w:abstractNum>
  <w:abstractNum w:abstractNumId="7">
    <w:nsid w:val="02F3655C"/>
    <w:multiLevelType w:val="hybridMultilevel"/>
    <w:tmpl w:val="70FA8CA4"/>
    <w:lvl w:ilvl="0" w:tplc="0402000F">
      <w:start w:val="1"/>
      <w:numFmt w:val="decimal"/>
      <w:lvlText w:val="%1."/>
      <w:lvlJc w:val="left"/>
      <w:pPr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03532785"/>
    <w:multiLevelType w:val="multilevel"/>
    <w:tmpl w:val="318C29E0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95"/>
        </w:tabs>
        <w:ind w:left="1995" w:hanging="555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9">
    <w:nsid w:val="0547225A"/>
    <w:multiLevelType w:val="hybridMultilevel"/>
    <w:tmpl w:val="196464E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58449C0"/>
    <w:multiLevelType w:val="hybridMultilevel"/>
    <w:tmpl w:val="20B671DC"/>
    <w:lvl w:ilvl="0" w:tplc="B2862D60">
      <w:start w:val="5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C921AF"/>
    <w:multiLevelType w:val="hybridMultilevel"/>
    <w:tmpl w:val="DEC8207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60527B5"/>
    <w:multiLevelType w:val="hybridMultilevel"/>
    <w:tmpl w:val="4AD2D1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2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6C84E4E"/>
    <w:multiLevelType w:val="hybridMultilevel"/>
    <w:tmpl w:val="9E14DA18"/>
    <w:lvl w:ilvl="0" w:tplc="1562A424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074C2EAF"/>
    <w:multiLevelType w:val="hybridMultilevel"/>
    <w:tmpl w:val="50D68AC4"/>
    <w:lvl w:ilvl="0" w:tplc="B94AC5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B3B15"/>
    <w:multiLevelType w:val="hybridMultilevel"/>
    <w:tmpl w:val="E1122718"/>
    <w:lvl w:ilvl="0" w:tplc="0402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0871112F"/>
    <w:multiLevelType w:val="hybridMultilevel"/>
    <w:tmpl w:val="1DA6E368"/>
    <w:lvl w:ilvl="0" w:tplc="6192BA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08D8692F"/>
    <w:multiLevelType w:val="hybridMultilevel"/>
    <w:tmpl w:val="FC76C06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8ED2C54"/>
    <w:multiLevelType w:val="hybridMultilevel"/>
    <w:tmpl w:val="8648DCC0"/>
    <w:lvl w:ilvl="0" w:tplc="0402000B">
      <w:start w:val="1"/>
      <w:numFmt w:val="bullet"/>
      <w:lvlText w:val="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9">
    <w:nsid w:val="091D41D7"/>
    <w:multiLevelType w:val="hybridMultilevel"/>
    <w:tmpl w:val="B4607CA4"/>
    <w:lvl w:ilvl="0" w:tplc="03D699E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  <w:color w:val="auto"/>
      </w:rPr>
    </w:lvl>
    <w:lvl w:ilvl="1" w:tplc="ACDCFD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 w:val="0"/>
        <w:color w:val="auto"/>
      </w:rPr>
    </w:lvl>
    <w:lvl w:ilvl="2" w:tplc="421A7066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  <w:b w:val="0"/>
        <w:color w:val="auto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9DA32E3"/>
    <w:multiLevelType w:val="hybridMultilevel"/>
    <w:tmpl w:val="BF2CB5A4"/>
    <w:lvl w:ilvl="0" w:tplc="EFEAA83E">
      <w:start w:val="8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>
    <w:nsid w:val="09F76EBD"/>
    <w:multiLevelType w:val="hybridMultilevel"/>
    <w:tmpl w:val="9E14DA18"/>
    <w:lvl w:ilvl="0" w:tplc="1562A424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0A2D0ECC"/>
    <w:multiLevelType w:val="hybridMultilevel"/>
    <w:tmpl w:val="90BE35A4"/>
    <w:lvl w:ilvl="0" w:tplc="35B4B0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0A7D0D62"/>
    <w:multiLevelType w:val="hybridMultilevel"/>
    <w:tmpl w:val="277C2C76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93"/>
        </w:tabs>
        <w:ind w:left="219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33"/>
        </w:tabs>
        <w:ind w:left="363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53"/>
        </w:tabs>
        <w:ind w:left="435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73"/>
        </w:tabs>
        <w:ind w:left="507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93"/>
        </w:tabs>
        <w:ind w:left="579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13"/>
        </w:tabs>
        <w:ind w:left="651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33"/>
        </w:tabs>
        <w:ind w:left="7233" w:hanging="360"/>
      </w:pPr>
      <w:rPr>
        <w:rFonts w:ascii="Wingdings" w:hAnsi="Wingdings" w:hint="default"/>
      </w:rPr>
    </w:lvl>
  </w:abstractNum>
  <w:abstractNum w:abstractNumId="24">
    <w:nsid w:val="0AA20A73"/>
    <w:multiLevelType w:val="hybridMultilevel"/>
    <w:tmpl w:val="2C52A42A"/>
    <w:lvl w:ilvl="0" w:tplc="0402000F">
      <w:start w:val="1"/>
      <w:numFmt w:val="decimal"/>
      <w:lvlText w:val="%1."/>
      <w:lvlJc w:val="left"/>
      <w:pPr>
        <w:ind w:left="2880" w:hanging="360"/>
      </w:pPr>
    </w:lvl>
    <w:lvl w:ilvl="1" w:tplc="04020019" w:tentative="1">
      <w:start w:val="1"/>
      <w:numFmt w:val="lowerLetter"/>
      <w:lvlText w:val="%2."/>
      <w:lvlJc w:val="left"/>
      <w:pPr>
        <w:ind w:left="3600" w:hanging="360"/>
      </w:pPr>
    </w:lvl>
    <w:lvl w:ilvl="2" w:tplc="0402001B" w:tentative="1">
      <w:start w:val="1"/>
      <w:numFmt w:val="lowerRoman"/>
      <w:lvlText w:val="%3."/>
      <w:lvlJc w:val="right"/>
      <w:pPr>
        <w:ind w:left="4320" w:hanging="180"/>
      </w:pPr>
    </w:lvl>
    <w:lvl w:ilvl="3" w:tplc="0402000F" w:tentative="1">
      <w:start w:val="1"/>
      <w:numFmt w:val="decimal"/>
      <w:lvlText w:val="%4."/>
      <w:lvlJc w:val="left"/>
      <w:pPr>
        <w:ind w:left="5040" w:hanging="360"/>
      </w:pPr>
    </w:lvl>
    <w:lvl w:ilvl="4" w:tplc="04020019" w:tentative="1">
      <w:start w:val="1"/>
      <w:numFmt w:val="lowerLetter"/>
      <w:lvlText w:val="%5."/>
      <w:lvlJc w:val="left"/>
      <w:pPr>
        <w:ind w:left="5760" w:hanging="360"/>
      </w:pPr>
    </w:lvl>
    <w:lvl w:ilvl="5" w:tplc="0402001B" w:tentative="1">
      <w:start w:val="1"/>
      <w:numFmt w:val="lowerRoman"/>
      <w:lvlText w:val="%6."/>
      <w:lvlJc w:val="right"/>
      <w:pPr>
        <w:ind w:left="6480" w:hanging="180"/>
      </w:pPr>
    </w:lvl>
    <w:lvl w:ilvl="6" w:tplc="0402000F" w:tentative="1">
      <w:start w:val="1"/>
      <w:numFmt w:val="decimal"/>
      <w:lvlText w:val="%7."/>
      <w:lvlJc w:val="left"/>
      <w:pPr>
        <w:ind w:left="7200" w:hanging="360"/>
      </w:pPr>
    </w:lvl>
    <w:lvl w:ilvl="7" w:tplc="04020019" w:tentative="1">
      <w:start w:val="1"/>
      <w:numFmt w:val="lowerLetter"/>
      <w:lvlText w:val="%8."/>
      <w:lvlJc w:val="left"/>
      <w:pPr>
        <w:ind w:left="7920" w:hanging="360"/>
      </w:pPr>
    </w:lvl>
    <w:lvl w:ilvl="8" w:tplc="0402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5">
    <w:nsid w:val="0AD95B0D"/>
    <w:multiLevelType w:val="hybridMultilevel"/>
    <w:tmpl w:val="ABDC962A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0B0D183D"/>
    <w:multiLevelType w:val="hybridMultilevel"/>
    <w:tmpl w:val="308CBA3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0B3B0EED"/>
    <w:multiLevelType w:val="hybridMultilevel"/>
    <w:tmpl w:val="BA584D42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0B46392E"/>
    <w:multiLevelType w:val="hybridMultilevel"/>
    <w:tmpl w:val="9E14DA18"/>
    <w:lvl w:ilvl="0" w:tplc="1562A424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0BEB75B1"/>
    <w:multiLevelType w:val="hybridMultilevel"/>
    <w:tmpl w:val="1EBA2A80"/>
    <w:lvl w:ilvl="0" w:tplc="40C6637A">
      <w:start w:val="1"/>
      <w:numFmt w:val="decimal"/>
      <w:lvlText w:val="%1)"/>
      <w:lvlJc w:val="left"/>
      <w:pPr>
        <w:ind w:left="1571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0">
    <w:nsid w:val="0BF278E2"/>
    <w:multiLevelType w:val="hybridMultilevel"/>
    <w:tmpl w:val="70AC12A4"/>
    <w:lvl w:ilvl="0" w:tplc="2BCCBD8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DE0378">
      <w:start w:val="1"/>
      <w:numFmt w:val="decimal"/>
      <w:lvlText w:val="5.%3.1"/>
      <w:lvlJc w:val="left"/>
      <w:pPr>
        <w:tabs>
          <w:tab w:val="num" w:pos="2160"/>
        </w:tabs>
        <w:ind w:left="2160" w:hanging="180"/>
      </w:pPr>
      <w:rPr>
        <w:rFonts w:hint="default"/>
        <w:b/>
      </w:rPr>
    </w:lvl>
    <w:lvl w:ilvl="3" w:tplc="A3047BA4">
      <w:start w:val="1"/>
      <w:numFmt w:val="decimal"/>
      <w:lvlText w:val="5.1.1.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0C33427D"/>
    <w:multiLevelType w:val="hybridMultilevel"/>
    <w:tmpl w:val="1DA6E368"/>
    <w:lvl w:ilvl="0" w:tplc="6192BA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0D9D663F"/>
    <w:multiLevelType w:val="multilevel"/>
    <w:tmpl w:val="73BEE02C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nsid w:val="0FC9444B"/>
    <w:multiLevelType w:val="hybridMultilevel"/>
    <w:tmpl w:val="CAB41A86"/>
    <w:lvl w:ilvl="0" w:tplc="040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110F1500"/>
    <w:multiLevelType w:val="hybridMultilevel"/>
    <w:tmpl w:val="8D78BE7E"/>
    <w:lvl w:ilvl="0" w:tplc="0402000B">
      <w:start w:val="1"/>
      <w:numFmt w:val="bullet"/>
      <w:lvlText w:val="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abstractNum w:abstractNumId="35">
    <w:nsid w:val="1111773E"/>
    <w:multiLevelType w:val="hybridMultilevel"/>
    <w:tmpl w:val="5E4885EC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112731CC"/>
    <w:multiLevelType w:val="hybridMultilevel"/>
    <w:tmpl w:val="58565E22"/>
    <w:lvl w:ilvl="0" w:tplc="0706D4D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1" w:tplc="1C741252">
      <w:numFmt w:val="none"/>
      <w:lvlText w:val=""/>
      <w:lvlJc w:val="left"/>
      <w:pPr>
        <w:tabs>
          <w:tab w:val="num" w:pos="360"/>
        </w:tabs>
      </w:pPr>
    </w:lvl>
    <w:lvl w:ilvl="2" w:tplc="4FB8CE02">
      <w:numFmt w:val="none"/>
      <w:lvlText w:val=""/>
      <w:lvlJc w:val="left"/>
      <w:pPr>
        <w:tabs>
          <w:tab w:val="num" w:pos="360"/>
        </w:tabs>
      </w:pPr>
    </w:lvl>
    <w:lvl w:ilvl="3" w:tplc="D1508D4C">
      <w:numFmt w:val="none"/>
      <w:lvlText w:val=""/>
      <w:lvlJc w:val="left"/>
      <w:pPr>
        <w:tabs>
          <w:tab w:val="num" w:pos="360"/>
        </w:tabs>
      </w:pPr>
    </w:lvl>
    <w:lvl w:ilvl="4" w:tplc="3AE4BD02">
      <w:numFmt w:val="none"/>
      <w:lvlText w:val=""/>
      <w:lvlJc w:val="left"/>
      <w:pPr>
        <w:tabs>
          <w:tab w:val="num" w:pos="360"/>
        </w:tabs>
      </w:pPr>
    </w:lvl>
    <w:lvl w:ilvl="5" w:tplc="7C4A959A">
      <w:numFmt w:val="none"/>
      <w:lvlText w:val=""/>
      <w:lvlJc w:val="left"/>
      <w:pPr>
        <w:tabs>
          <w:tab w:val="num" w:pos="360"/>
        </w:tabs>
      </w:pPr>
    </w:lvl>
    <w:lvl w:ilvl="6" w:tplc="C8E6AC42">
      <w:numFmt w:val="none"/>
      <w:lvlText w:val=""/>
      <w:lvlJc w:val="left"/>
      <w:pPr>
        <w:tabs>
          <w:tab w:val="num" w:pos="360"/>
        </w:tabs>
      </w:pPr>
    </w:lvl>
    <w:lvl w:ilvl="7" w:tplc="E550DADC">
      <w:numFmt w:val="none"/>
      <w:lvlText w:val=""/>
      <w:lvlJc w:val="left"/>
      <w:pPr>
        <w:tabs>
          <w:tab w:val="num" w:pos="360"/>
        </w:tabs>
      </w:pPr>
    </w:lvl>
    <w:lvl w:ilvl="8" w:tplc="CB48215C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11495EF8"/>
    <w:multiLevelType w:val="multilevel"/>
    <w:tmpl w:val="3D52ECDC"/>
    <w:lvl w:ilvl="0">
      <w:numFmt w:val="bullet"/>
      <w:lvlText w:val=""/>
      <w:lvlJc w:val="left"/>
      <w:pPr>
        <w:ind w:left="960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>
    <w:nsid w:val="11546D12"/>
    <w:multiLevelType w:val="multilevel"/>
    <w:tmpl w:val="537AF982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abstractNum w:abstractNumId="39">
    <w:nsid w:val="125B6184"/>
    <w:multiLevelType w:val="hybridMultilevel"/>
    <w:tmpl w:val="2A84576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18761E4A"/>
    <w:multiLevelType w:val="hybridMultilevel"/>
    <w:tmpl w:val="C046E910"/>
    <w:lvl w:ilvl="0" w:tplc="C51684B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26D2AB7E">
      <w:numFmt w:val="none"/>
      <w:lvlText w:val=""/>
      <w:lvlJc w:val="left"/>
      <w:pPr>
        <w:tabs>
          <w:tab w:val="num" w:pos="360"/>
        </w:tabs>
      </w:pPr>
    </w:lvl>
    <w:lvl w:ilvl="2" w:tplc="A29843C8">
      <w:numFmt w:val="none"/>
      <w:lvlText w:val=""/>
      <w:lvlJc w:val="left"/>
      <w:pPr>
        <w:tabs>
          <w:tab w:val="num" w:pos="360"/>
        </w:tabs>
      </w:pPr>
    </w:lvl>
    <w:lvl w:ilvl="3" w:tplc="D45AF824">
      <w:numFmt w:val="none"/>
      <w:lvlText w:val=""/>
      <w:lvlJc w:val="left"/>
      <w:pPr>
        <w:tabs>
          <w:tab w:val="num" w:pos="360"/>
        </w:tabs>
      </w:pPr>
    </w:lvl>
    <w:lvl w:ilvl="4" w:tplc="1374C9D4">
      <w:numFmt w:val="none"/>
      <w:lvlText w:val=""/>
      <w:lvlJc w:val="left"/>
      <w:pPr>
        <w:tabs>
          <w:tab w:val="num" w:pos="360"/>
        </w:tabs>
      </w:pPr>
    </w:lvl>
    <w:lvl w:ilvl="5" w:tplc="42D66ADC">
      <w:numFmt w:val="none"/>
      <w:lvlText w:val=""/>
      <w:lvlJc w:val="left"/>
      <w:pPr>
        <w:tabs>
          <w:tab w:val="num" w:pos="360"/>
        </w:tabs>
      </w:pPr>
    </w:lvl>
    <w:lvl w:ilvl="6" w:tplc="EE8E3EEC">
      <w:numFmt w:val="none"/>
      <w:lvlText w:val=""/>
      <w:lvlJc w:val="left"/>
      <w:pPr>
        <w:tabs>
          <w:tab w:val="num" w:pos="360"/>
        </w:tabs>
      </w:pPr>
    </w:lvl>
    <w:lvl w:ilvl="7" w:tplc="61183F9E">
      <w:numFmt w:val="none"/>
      <w:lvlText w:val=""/>
      <w:lvlJc w:val="left"/>
      <w:pPr>
        <w:tabs>
          <w:tab w:val="num" w:pos="360"/>
        </w:tabs>
      </w:pPr>
    </w:lvl>
    <w:lvl w:ilvl="8" w:tplc="1E4A52BE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19F74323"/>
    <w:multiLevelType w:val="multilevel"/>
    <w:tmpl w:val="C9BCE486"/>
    <w:lvl w:ilvl="0">
      <w:start w:val="1"/>
      <w:numFmt w:val="decimal"/>
      <w:lvlText w:val="%1."/>
      <w:lvlJc w:val="left"/>
      <w:pPr>
        <w:ind w:left="960" w:hanging="360"/>
      </w:pPr>
      <w:rPr>
        <w:b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2">
    <w:nsid w:val="1A5E4C9B"/>
    <w:multiLevelType w:val="hybridMultilevel"/>
    <w:tmpl w:val="AF0E4176"/>
    <w:lvl w:ilvl="0" w:tplc="784A1700">
      <w:start w:val="1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4" w:hanging="360"/>
      </w:pPr>
    </w:lvl>
    <w:lvl w:ilvl="2" w:tplc="0402001B" w:tentative="1">
      <w:start w:val="1"/>
      <w:numFmt w:val="lowerRoman"/>
      <w:lvlText w:val="%3."/>
      <w:lvlJc w:val="right"/>
      <w:pPr>
        <w:ind w:left="2794" w:hanging="180"/>
      </w:pPr>
    </w:lvl>
    <w:lvl w:ilvl="3" w:tplc="0402000F" w:tentative="1">
      <w:start w:val="1"/>
      <w:numFmt w:val="decimal"/>
      <w:lvlText w:val="%4."/>
      <w:lvlJc w:val="left"/>
      <w:pPr>
        <w:ind w:left="3514" w:hanging="360"/>
      </w:pPr>
    </w:lvl>
    <w:lvl w:ilvl="4" w:tplc="04020019" w:tentative="1">
      <w:start w:val="1"/>
      <w:numFmt w:val="lowerLetter"/>
      <w:lvlText w:val="%5."/>
      <w:lvlJc w:val="left"/>
      <w:pPr>
        <w:ind w:left="4234" w:hanging="360"/>
      </w:pPr>
    </w:lvl>
    <w:lvl w:ilvl="5" w:tplc="0402001B" w:tentative="1">
      <w:start w:val="1"/>
      <w:numFmt w:val="lowerRoman"/>
      <w:lvlText w:val="%6."/>
      <w:lvlJc w:val="right"/>
      <w:pPr>
        <w:ind w:left="4954" w:hanging="180"/>
      </w:pPr>
    </w:lvl>
    <w:lvl w:ilvl="6" w:tplc="0402000F" w:tentative="1">
      <w:start w:val="1"/>
      <w:numFmt w:val="decimal"/>
      <w:lvlText w:val="%7."/>
      <w:lvlJc w:val="left"/>
      <w:pPr>
        <w:ind w:left="5674" w:hanging="360"/>
      </w:pPr>
    </w:lvl>
    <w:lvl w:ilvl="7" w:tplc="04020019" w:tentative="1">
      <w:start w:val="1"/>
      <w:numFmt w:val="lowerLetter"/>
      <w:lvlText w:val="%8."/>
      <w:lvlJc w:val="left"/>
      <w:pPr>
        <w:ind w:left="6394" w:hanging="360"/>
      </w:pPr>
    </w:lvl>
    <w:lvl w:ilvl="8" w:tplc="0402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43">
    <w:nsid w:val="1AAF6033"/>
    <w:multiLevelType w:val="hybridMultilevel"/>
    <w:tmpl w:val="AA842822"/>
    <w:lvl w:ilvl="0" w:tplc="E34220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F320A802">
      <w:start w:val="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>
    <w:nsid w:val="1C27406A"/>
    <w:multiLevelType w:val="hybridMultilevel"/>
    <w:tmpl w:val="DC5A005E"/>
    <w:lvl w:ilvl="0" w:tplc="C95A3456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 w:val="0"/>
        <w:i w:val="0"/>
      </w:rPr>
    </w:lvl>
    <w:lvl w:ilvl="1" w:tplc="0402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>
    <w:nsid w:val="1C534677"/>
    <w:multiLevelType w:val="hybridMultilevel"/>
    <w:tmpl w:val="E1122718"/>
    <w:lvl w:ilvl="0" w:tplc="0402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>
    <w:nsid w:val="1D0A3AAE"/>
    <w:multiLevelType w:val="hybridMultilevel"/>
    <w:tmpl w:val="CCF8C5B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1D7B2497"/>
    <w:multiLevelType w:val="hybridMultilevel"/>
    <w:tmpl w:val="00120914"/>
    <w:lvl w:ilvl="0" w:tplc="040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1ECA6067"/>
    <w:multiLevelType w:val="hybridMultilevel"/>
    <w:tmpl w:val="20B671DC"/>
    <w:lvl w:ilvl="0" w:tplc="B2862D60">
      <w:start w:val="5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EDA364F"/>
    <w:multiLevelType w:val="hybridMultilevel"/>
    <w:tmpl w:val="5E54553C"/>
    <w:lvl w:ilvl="0" w:tplc="500C675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0">
    <w:nsid w:val="1EDD2E4E"/>
    <w:multiLevelType w:val="multilevel"/>
    <w:tmpl w:val="3C04BD02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21515E48"/>
    <w:multiLevelType w:val="hybridMultilevel"/>
    <w:tmpl w:val="D0805C44"/>
    <w:lvl w:ilvl="0" w:tplc="0C4892F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1C4CF35A">
      <w:numFmt w:val="none"/>
      <w:lvlText w:val=""/>
      <w:lvlJc w:val="left"/>
      <w:pPr>
        <w:tabs>
          <w:tab w:val="num" w:pos="360"/>
        </w:tabs>
      </w:pPr>
    </w:lvl>
    <w:lvl w:ilvl="2" w:tplc="45647EB4">
      <w:numFmt w:val="none"/>
      <w:lvlText w:val=""/>
      <w:lvlJc w:val="left"/>
      <w:pPr>
        <w:tabs>
          <w:tab w:val="num" w:pos="360"/>
        </w:tabs>
      </w:pPr>
    </w:lvl>
    <w:lvl w:ilvl="3" w:tplc="32CAE742">
      <w:numFmt w:val="none"/>
      <w:lvlText w:val=""/>
      <w:lvlJc w:val="left"/>
      <w:pPr>
        <w:tabs>
          <w:tab w:val="num" w:pos="360"/>
        </w:tabs>
      </w:pPr>
    </w:lvl>
    <w:lvl w:ilvl="4" w:tplc="6C9036C4">
      <w:numFmt w:val="none"/>
      <w:lvlText w:val=""/>
      <w:lvlJc w:val="left"/>
      <w:pPr>
        <w:tabs>
          <w:tab w:val="num" w:pos="360"/>
        </w:tabs>
      </w:pPr>
    </w:lvl>
    <w:lvl w:ilvl="5" w:tplc="88F83B52">
      <w:numFmt w:val="none"/>
      <w:lvlText w:val=""/>
      <w:lvlJc w:val="left"/>
      <w:pPr>
        <w:tabs>
          <w:tab w:val="num" w:pos="360"/>
        </w:tabs>
      </w:pPr>
    </w:lvl>
    <w:lvl w:ilvl="6" w:tplc="43FEF800">
      <w:numFmt w:val="none"/>
      <w:lvlText w:val=""/>
      <w:lvlJc w:val="left"/>
      <w:pPr>
        <w:tabs>
          <w:tab w:val="num" w:pos="360"/>
        </w:tabs>
      </w:pPr>
    </w:lvl>
    <w:lvl w:ilvl="7" w:tplc="CF244DDC">
      <w:numFmt w:val="none"/>
      <w:lvlText w:val=""/>
      <w:lvlJc w:val="left"/>
      <w:pPr>
        <w:tabs>
          <w:tab w:val="num" w:pos="360"/>
        </w:tabs>
      </w:pPr>
    </w:lvl>
    <w:lvl w:ilvl="8" w:tplc="552CDFA8">
      <w:numFmt w:val="none"/>
      <w:lvlText w:val=""/>
      <w:lvlJc w:val="left"/>
      <w:pPr>
        <w:tabs>
          <w:tab w:val="num" w:pos="360"/>
        </w:tabs>
      </w:pPr>
    </w:lvl>
  </w:abstractNum>
  <w:abstractNum w:abstractNumId="52">
    <w:nsid w:val="217B1A41"/>
    <w:multiLevelType w:val="hybridMultilevel"/>
    <w:tmpl w:val="E758D4F4"/>
    <w:lvl w:ilvl="0" w:tplc="2BCCBD8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217B1D6C"/>
    <w:multiLevelType w:val="hybridMultilevel"/>
    <w:tmpl w:val="5C2A47A4"/>
    <w:lvl w:ilvl="0" w:tplc="0402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8CE847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2217110C"/>
    <w:multiLevelType w:val="hybridMultilevel"/>
    <w:tmpl w:val="DC5A005E"/>
    <w:lvl w:ilvl="0" w:tplc="C95A345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  <w:i w:val="0"/>
      </w:rPr>
    </w:lvl>
    <w:lvl w:ilvl="1" w:tplc="0402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5">
    <w:nsid w:val="238274C6"/>
    <w:multiLevelType w:val="hybridMultilevel"/>
    <w:tmpl w:val="515E0010"/>
    <w:lvl w:ilvl="0" w:tplc="E34220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25EA4756"/>
    <w:multiLevelType w:val="hybridMultilevel"/>
    <w:tmpl w:val="F126F766"/>
    <w:lvl w:ilvl="0" w:tplc="6A3E32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7">
    <w:nsid w:val="26A82ED9"/>
    <w:multiLevelType w:val="multilevel"/>
    <w:tmpl w:val="DF4E4AB8"/>
    <w:lvl w:ilvl="0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9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1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3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5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7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9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1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33" w:hanging="360"/>
      </w:pPr>
      <w:rPr>
        <w:rFonts w:ascii="Wingdings" w:hAnsi="Wingdings"/>
      </w:rPr>
    </w:lvl>
  </w:abstractNum>
  <w:abstractNum w:abstractNumId="58">
    <w:nsid w:val="2739755A"/>
    <w:multiLevelType w:val="hybridMultilevel"/>
    <w:tmpl w:val="B06006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A496ECF"/>
    <w:multiLevelType w:val="hybridMultilevel"/>
    <w:tmpl w:val="453A508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636228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2A943C74"/>
    <w:multiLevelType w:val="multilevel"/>
    <w:tmpl w:val="F55EABE6"/>
    <w:lvl w:ilvl="0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38"/>
        </w:tabs>
        <w:ind w:left="16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01"/>
        </w:tabs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24"/>
        </w:tabs>
        <w:ind w:left="2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87"/>
        </w:tabs>
        <w:ind w:left="21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10"/>
        </w:tabs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96"/>
        </w:tabs>
        <w:ind w:left="3096" w:hanging="1800"/>
      </w:pPr>
      <w:rPr>
        <w:rFonts w:hint="default"/>
      </w:rPr>
    </w:lvl>
  </w:abstractNum>
  <w:abstractNum w:abstractNumId="61">
    <w:nsid w:val="2AA233FD"/>
    <w:multiLevelType w:val="hybridMultilevel"/>
    <w:tmpl w:val="47ACE57E"/>
    <w:lvl w:ilvl="0" w:tplc="0402000F">
      <w:start w:val="1"/>
      <w:numFmt w:val="decimal"/>
      <w:lvlText w:val="%1."/>
      <w:lvlJc w:val="left"/>
      <w:pPr>
        <w:ind w:left="2880" w:hanging="360"/>
      </w:pPr>
    </w:lvl>
    <w:lvl w:ilvl="1" w:tplc="04020019" w:tentative="1">
      <w:start w:val="1"/>
      <w:numFmt w:val="lowerLetter"/>
      <w:lvlText w:val="%2."/>
      <w:lvlJc w:val="left"/>
      <w:pPr>
        <w:ind w:left="3600" w:hanging="360"/>
      </w:pPr>
    </w:lvl>
    <w:lvl w:ilvl="2" w:tplc="0402001B" w:tentative="1">
      <w:start w:val="1"/>
      <w:numFmt w:val="lowerRoman"/>
      <w:lvlText w:val="%3."/>
      <w:lvlJc w:val="right"/>
      <w:pPr>
        <w:ind w:left="4320" w:hanging="180"/>
      </w:pPr>
    </w:lvl>
    <w:lvl w:ilvl="3" w:tplc="0402000F" w:tentative="1">
      <w:start w:val="1"/>
      <w:numFmt w:val="decimal"/>
      <w:lvlText w:val="%4."/>
      <w:lvlJc w:val="left"/>
      <w:pPr>
        <w:ind w:left="5040" w:hanging="360"/>
      </w:pPr>
    </w:lvl>
    <w:lvl w:ilvl="4" w:tplc="04020019" w:tentative="1">
      <w:start w:val="1"/>
      <w:numFmt w:val="lowerLetter"/>
      <w:lvlText w:val="%5."/>
      <w:lvlJc w:val="left"/>
      <w:pPr>
        <w:ind w:left="5760" w:hanging="360"/>
      </w:pPr>
    </w:lvl>
    <w:lvl w:ilvl="5" w:tplc="0402001B" w:tentative="1">
      <w:start w:val="1"/>
      <w:numFmt w:val="lowerRoman"/>
      <w:lvlText w:val="%6."/>
      <w:lvlJc w:val="right"/>
      <w:pPr>
        <w:ind w:left="6480" w:hanging="180"/>
      </w:pPr>
    </w:lvl>
    <w:lvl w:ilvl="6" w:tplc="0402000F" w:tentative="1">
      <w:start w:val="1"/>
      <w:numFmt w:val="decimal"/>
      <w:lvlText w:val="%7."/>
      <w:lvlJc w:val="left"/>
      <w:pPr>
        <w:ind w:left="7200" w:hanging="360"/>
      </w:pPr>
    </w:lvl>
    <w:lvl w:ilvl="7" w:tplc="04020019" w:tentative="1">
      <w:start w:val="1"/>
      <w:numFmt w:val="lowerLetter"/>
      <w:lvlText w:val="%8."/>
      <w:lvlJc w:val="left"/>
      <w:pPr>
        <w:ind w:left="7920" w:hanging="360"/>
      </w:pPr>
    </w:lvl>
    <w:lvl w:ilvl="8" w:tplc="0402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2">
    <w:nsid w:val="2C154CF8"/>
    <w:multiLevelType w:val="hybridMultilevel"/>
    <w:tmpl w:val="AA1CA84A"/>
    <w:lvl w:ilvl="0" w:tplc="A31AC9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2C78357F"/>
    <w:multiLevelType w:val="hybridMultilevel"/>
    <w:tmpl w:val="DC5A005E"/>
    <w:lvl w:ilvl="0" w:tplc="C95A3456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 w:val="0"/>
        <w:i w:val="0"/>
      </w:rPr>
    </w:lvl>
    <w:lvl w:ilvl="1" w:tplc="0402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4">
    <w:nsid w:val="2CB441A7"/>
    <w:multiLevelType w:val="hybridMultilevel"/>
    <w:tmpl w:val="24DA3946"/>
    <w:lvl w:ilvl="0" w:tplc="6D1A1DB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3F486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2DF125B3"/>
    <w:multiLevelType w:val="multilevel"/>
    <w:tmpl w:val="0CB273D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66">
    <w:nsid w:val="2EC74692"/>
    <w:multiLevelType w:val="hybridMultilevel"/>
    <w:tmpl w:val="06203AF4"/>
    <w:lvl w:ilvl="0" w:tplc="40E272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F230B36"/>
    <w:multiLevelType w:val="hybridMultilevel"/>
    <w:tmpl w:val="6F5A73E2"/>
    <w:lvl w:ilvl="0" w:tplc="0402000B">
      <w:start w:val="1"/>
      <w:numFmt w:val="bullet"/>
      <w:lvlText w:val="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EBFE1362">
      <w:numFmt w:val="none"/>
      <w:lvlText w:val=""/>
      <w:lvlJc w:val="left"/>
      <w:pPr>
        <w:tabs>
          <w:tab w:val="num" w:pos="360"/>
        </w:tabs>
      </w:pPr>
    </w:lvl>
    <w:lvl w:ilvl="2" w:tplc="11CE5A60">
      <w:numFmt w:val="none"/>
      <w:lvlText w:val=""/>
      <w:lvlJc w:val="left"/>
      <w:pPr>
        <w:tabs>
          <w:tab w:val="num" w:pos="360"/>
        </w:tabs>
      </w:pPr>
    </w:lvl>
    <w:lvl w:ilvl="3" w:tplc="A2029F50">
      <w:numFmt w:val="none"/>
      <w:lvlText w:val=""/>
      <w:lvlJc w:val="left"/>
      <w:pPr>
        <w:tabs>
          <w:tab w:val="num" w:pos="360"/>
        </w:tabs>
      </w:pPr>
    </w:lvl>
    <w:lvl w:ilvl="4" w:tplc="31F4DA86">
      <w:numFmt w:val="none"/>
      <w:lvlText w:val=""/>
      <w:lvlJc w:val="left"/>
      <w:pPr>
        <w:tabs>
          <w:tab w:val="num" w:pos="360"/>
        </w:tabs>
      </w:pPr>
    </w:lvl>
    <w:lvl w:ilvl="5" w:tplc="C7D6E200">
      <w:numFmt w:val="none"/>
      <w:lvlText w:val=""/>
      <w:lvlJc w:val="left"/>
      <w:pPr>
        <w:tabs>
          <w:tab w:val="num" w:pos="360"/>
        </w:tabs>
      </w:pPr>
    </w:lvl>
    <w:lvl w:ilvl="6" w:tplc="98A0D736">
      <w:numFmt w:val="none"/>
      <w:lvlText w:val=""/>
      <w:lvlJc w:val="left"/>
      <w:pPr>
        <w:tabs>
          <w:tab w:val="num" w:pos="360"/>
        </w:tabs>
      </w:pPr>
    </w:lvl>
    <w:lvl w:ilvl="7" w:tplc="E1AAD874">
      <w:numFmt w:val="none"/>
      <w:lvlText w:val=""/>
      <w:lvlJc w:val="left"/>
      <w:pPr>
        <w:tabs>
          <w:tab w:val="num" w:pos="360"/>
        </w:tabs>
      </w:pPr>
    </w:lvl>
    <w:lvl w:ilvl="8" w:tplc="91781BF6">
      <w:numFmt w:val="none"/>
      <w:lvlText w:val=""/>
      <w:lvlJc w:val="left"/>
      <w:pPr>
        <w:tabs>
          <w:tab w:val="num" w:pos="360"/>
        </w:tabs>
      </w:pPr>
    </w:lvl>
  </w:abstractNum>
  <w:abstractNum w:abstractNumId="68">
    <w:nsid w:val="2F3C3C8B"/>
    <w:multiLevelType w:val="hybridMultilevel"/>
    <w:tmpl w:val="DCCE8AB2"/>
    <w:lvl w:ilvl="0" w:tplc="040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2F9C3752"/>
    <w:multiLevelType w:val="hybridMultilevel"/>
    <w:tmpl w:val="A0BCC29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1C605A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B434A9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62BC42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AF44331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379E13B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7F1E2C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376A6DC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12D02DC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70">
    <w:nsid w:val="2FAF0E6B"/>
    <w:multiLevelType w:val="multilevel"/>
    <w:tmpl w:val="934C4ACC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2160" w:hanging="720"/>
      </w:pPr>
      <w:rPr>
        <w:rFonts w:cs="Times New Roman" w:hint="default"/>
        <w:b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13680" w:hanging="2160"/>
      </w:pPr>
      <w:rPr>
        <w:rFonts w:cs="Times New Roman" w:hint="default"/>
      </w:rPr>
    </w:lvl>
  </w:abstractNum>
  <w:abstractNum w:abstractNumId="71">
    <w:nsid w:val="311C36BC"/>
    <w:multiLevelType w:val="hybridMultilevel"/>
    <w:tmpl w:val="0854E94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16B0736"/>
    <w:multiLevelType w:val="hybridMultilevel"/>
    <w:tmpl w:val="B33A2D8E"/>
    <w:lvl w:ilvl="0" w:tplc="0402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3173345A"/>
    <w:multiLevelType w:val="hybridMultilevel"/>
    <w:tmpl w:val="C1A8C1FC"/>
    <w:lvl w:ilvl="0" w:tplc="0402000B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4">
    <w:nsid w:val="317F22D9"/>
    <w:multiLevelType w:val="hybridMultilevel"/>
    <w:tmpl w:val="199E2E70"/>
    <w:lvl w:ilvl="0" w:tplc="35B4B0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32790198"/>
    <w:multiLevelType w:val="hybridMultilevel"/>
    <w:tmpl w:val="768E9E34"/>
    <w:lvl w:ilvl="0" w:tplc="66BCDA3C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>
    <w:nsid w:val="34475139"/>
    <w:multiLevelType w:val="hybridMultilevel"/>
    <w:tmpl w:val="58982CAA"/>
    <w:lvl w:ilvl="0" w:tplc="0402000F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7C1CA8E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35EC5E1E"/>
    <w:multiLevelType w:val="hybridMultilevel"/>
    <w:tmpl w:val="EBACEABC"/>
    <w:lvl w:ilvl="0" w:tplc="CE88D24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65238FD"/>
    <w:multiLevelType w:val="hybridMultilevel"/>
    <w:tmpl w:val="DC5A005E"/>
    <w:lvl w:ilvl="0" w:tplc="C95A345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  <w:i w:val="0"/>
      </w:rPr>
    </w:lvl>
    <w:lvl w:ilvl="1" w:tplc="0402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9">
    <w:nsid w:val="368F4A49"/>
    <w:multiLevelType w:val="hybridMultilevel"/>
    <w:tmpl w:val="9D762D9C"/>
    <w:lvl w:ilvl="0" w:tplc="2E0CE8B8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0">
    <w:nsid w:val="37A32D43"/>
    <w:multiLevelType w:val="multilevel"/>
    <w:tmpl w:val="58B0C422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1">
    <w:nsid w:val="37DE081D"/>
    <w:multiLevelType w:val="hybridMultilevel"/>
    <w:tmpl w:val="8D7AEA08"/>
    <w:lvl w:ilvl="0" w:tplc="122EE898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38362195"/>
    <w:multiLevelType w:val="hybridMultilevel"/>
    <w:tmpl w:val="FBE64620"/>
    <w:lvl w:ilvl="0" w:tplc="E34220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385A1A5E"/>
    <w:multiLevelType w:val="hybridMultilevel"/>
    <w:tmpl w:val="8D2EAEC4"/>
    <w:lvl w:ilvl="0" w:tplc="0402000B">
      <w:start w:val="1"/>
      <w:numFmt w:val="bullet"/>
      <w:lvlText w:val=""/>
      <w:lvlJc w:val="left"/>
      <w:pPr>
        <w:tabs>
          <w:tab w:val="num" w:pos="1635"/>
        </w:tabs>
        <w:ind w:left="163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>
    <w:nsid w:val="39982B58"/>
    <w:multiLevelType w:val="multilevel"/>
    <w:tmpl w:val="219CD532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9DF5BD4"/>
    <w:multiLevelType w:val="multilevel"/>
    <w:tmpl w:val="56A6B488"/>
    <w:lvl w:ilvl="0">
      <w:start w:val="1"/>
      <w:numFmt w:val="bullet"/>
      <w:lvlText w:val=""/>
      <w:lvlPicBulletId w:val="0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"/>
      <w:lvlJc w:val="left"/>
      <w:pPr>
        <w:tabs>
          <w:tab w:val="num" w:pos="2089"/>
        </w:tabs>
        <w:ind w:left="2089" w:hanging="289"/>
      </w:pPr>
      <w:rPr>
        <w:rFonts w:ascii="Symbol" w:hAnsi="Symbol" w:hint="default"/>
        <w:i/>
        <w:iCs/>
      </w:rPr>
    </w:lvl>
    <w:lvl w:ilvl="4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86">
    <w:nsid w:val="39F35E33"/>
    <w:multiLevelType w:val="hybridMultilevel"/>
    <w:tmpl w:val="9E14DA18"/>
    <w:lvl w:ilvl="0" w:tplc="1562A424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7">
    <w:nsid w:val="3A5E5B8D"/>
    <w:multiLevelType w:val="hybridMultilevel"/>
    <w:tmpl w:val="9E14DA18"/>
    <w:lvl w:ilvl="0" w:tplc="1562A424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8">
    <w:nsid w:val="3AFB65DA"/>
    <w:multiLevelType w:val="hybridMultilevel"/>
    <w:tmpl w:val="CA78D10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DEC158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CA442C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AF9C5F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C936C28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564C241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49D623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91A8D2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EB9AF3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89">
    <w:nsid w:val="3C430E94"/>
    <w:multiLevelType w:val="hybridMultilevel"/>
    <w:tmpl w:val="037E3AB6"/>
    <w:lvl w:ilvl="0" w:tplc="2BCCBD8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3C682F9A"/>
    <w:multiLevelType w:val="hybridMultilevel"/>
    <w:tmpl w:val="8130AA58"/>
    <w:lvl w:ilvl="0" w:tplc="E31095D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>
    <w:nsid w:val="3CC34DBD"/>
    <w:multiLevelType w:val="hybridMultilevel"/>
    <w:tmpl w:val="A7561CEC"/>
    <w:lvl w:ilvl="0" w:tplc="03342C2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2">
    <w:nsid w:val="3D2154F2"/>
    <w:multiLevelType w:val="hybridMultilevel"/>
    <w:tmpl w:val="04FA5A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E2E2D86"/>
    <w:multiLevelType w:val="multilevel"/>
    <w:tmpl w:val="6DF84F88"/>
    <w:lvl w:ilvl="0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94">
    <w:nsid w:val="3F4212BA"/>
    <w:multiLevelType w:val="hybridMultilevel"/>
    <w:tmpl w:val="419C4F7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>
    <w:nsid w:val="3FFA1F4C"/>
    <w:multiLevelType w:val="hybridMultilevel"/>
    <w:tmpl w:val="AA842822"/>
    <w:lvl w:ilvl="0" w:tplc="E34220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F320A802">
      <w:start w:val="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6">
    <w:nsid w:val="424F0513"/>
    <w:multiLevelType w:val="hybridMultilevel"/>
    <w:tmpl w:val="7D64EA46"/>
    <w:lvl w:ilvl="0" w:tplc="44A8754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20003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429B7A35"/>
    <w:multiLevelType w:val="hybridMultilevel"/>
    <w:tmpl w:val="1EE829F2"/>
    <w:lvl w:ilvl="0" w:tplc="0402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98">
    <w:nsid w:val="42C550EB"/>
    <w:multiLevelType w:val="multilevel"/>
    <w:tmpl w:val="FDAE80D2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99">
    <w:nsid w:val="43181FD0"/>
    <w:multiLevelType w:val="multilevel"/>
    <w:tmpl w:val="537AF982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abstractNum w:abstractNumId="100">
    <w:nsid w:val="43BB2572"/>
    <w:multiLevelType w:val="hybridMultilevel"/>
    <w:tmpl w:val="92DEB8FE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1">
    <w:nsid w:val="4431578E"/>
    <w:multiLevelType w:val="hybridMultilevel"/>
    <w:tmpl w:val="EC68D80C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2">
    <w:nsid w:val="45341F0C"/>
    <w:multiLevelType w:val="multilevel"/>
    <w:tmpl w:val="5CE068D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03">
    <w:nsid w:val="45DA0B21"/>
    <w:multiLevelType w:val="hybridMultilevel"/>
    <w:tmpl w:val="5776E12C"/>
    <w:lvl w:ilvl="0" w:tplc="0402000F">
      <w:start w:val="1"/>
      <w:numFmt w:val="decimal"/>
      <w:lvlText w:val="%1."/>
      <w:lvlJc w:val="left"/>
      <w:pPr>
        <w:ind w:left="2880" w:hanging="360"/>
      </w:pPr>
    </w:lvl>
    <w:lvl w:ilvl="1" w:tplc="04020019" w:tentative="1">
      <w:start w:val="1"/>
      <w:numFmt w:val="lowerLetter"/>
      <w:lvlText w:val="%2."/>
      <w:lvlJc w:val="left"/>
      <w:pPr>
        <w:ind w:left="3600" w:hanging="360"/>
      </w:pPr>
    </w:lvl>
    <w:lvl w:ilvl="2" w:tplc="0402001B" w:tentative="1">
      <w:start w:val="1"/>
      <w:numFmt w:val="lowerRoman"/>
      <w:lvlText w:val="%3."/>
      <w:lvlJc w:val="right"/>
      <w:pPr>
        <w:ind w:left="4320" w:hanging="180"/>
      </w:pPr>
    </w:lvl>
    <w:lvl w:ilvl="3" w:tplc="0402000F" w:tentative="1">
      <w:start w:val="1"/>
      <w:numFmt w:val="decimal"/>
      <w:lvlText w:val="%4."/>
      <w:lvlJc w:val="left"/>
      <w:pPr>
        <w:ind w:left="5040" w:hanging="360"/>
      </w:pPr>
    </w:lvl>
    <w:lvl w:ilvl="4" w:tplc="04020019" w:tentative="1">
      <w:start w:val="1"/>
      <w:numFmt w:val="lowerLetter"/>
      <w:lvlText w:val="%5."/>
      <w:lvlJc w:val="left"/>
      <w:pPr>
        <w:ind w:left="5760" w:hanging="360"/>
      </w:pPr>
    </w:lvl>
    <w:lvl w:ilvl="5" w:tplc="0402001B" w:tentative="1">
      <w:start w:val="1"/>
      <w:numFmt w:val="lowerRoman"/>
      <w:lvlText w:val="%6."/>
      <w:lvlJc w:val="right"/>
      <w:pPr>
        <w:ind w:left="6480" w:hanging="180"/>
      </w:pPr>
    </w:lvl>
    <w:lvl w:ilvl="6" w:tplc="0402000F" w:tentative="1">
      <w:start w:val="1"/>
      <w:numFmt w:val="decimal"/>
      <w:lvlText w:val="%7."/>
      <w:lvlJc w:val="left"/>
      <w:pPr>
        <w:ind w:left="7200" w:hanging="360"/>
      </w:pPr>
    </w:lvl>
    <w:lvl w:ilvl="7" w:tplc="04020019" w:tentative="1">
      <w:start w:val="1"/>
      <w:numFmt w:val="lowerLetter"/>
      <w:lvlText w:val="%8."/>
      <w:lvlJc w:val="left"/>
      <w:pPr>
        <w:ind w:left="7920" w:hanging="360"/>
      </w:pPr>
    </w:lvl>
    <w:lvl w:ilvl="8" w:tplc="0402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4">
    <w:nsid w:val="46090BE0"/>
    <w:multiLevelType w:val="hybridMultilevel"/>
    <w:tmpl w:val="37947EE8"/>
    <w:lvl w:ilvl="0" w:tplc="04020003">
      <w:start w:val="1"/>
      <w:numFmt w:val="bullet"/>
      <w:lvlText w:val="o"/>
      <w:lvlJc w:val="left"/>
      <w:pPr>
        <w:tabs>
          <w:tab w:val="num" w:pos="770"/>
        </w:tabs>
        <w:ind w:left="77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5">
    <w:nsid w:val="46380DF4"/>
    <w:multiLevelType w:val="hybridMultilevel"/>
    <w:tmpl w:val="2F3C74CA"/>
    <w:lvl w:ilvl="0" w:tplc="C95A3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46F72BEC"/>
    <w:multiLevelType w:val="hybridMultilevel"/>
    <w:tmpl w:val="5C2A47A4"/>
    <w:lvl w:ilvl="0" w:tplc="0402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8CE847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47513EB5"/>
    <w:multiLevelType w:val="hybridMultilevel"/>
    <w:tmpl w:val="EBF84226"/>
    <w:lvl w:ilvl="0" w:tplc="0402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48C625E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9">
    <w:nsid w:val="4909176C"/>
    <w:multiLevelType w:val="hybridMultilevel"/>
    <w:tmpl w:val="9E14DA18"/>
    <w:lvl w:ilvl="0" w:tplc="1562A424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0">
    <w:nsid w:val="49370CBA"/>
    <w:multiLevelType w:val="hybridMultilevel"/>
    <w:tmpl w:val="BC30382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>
    <w:nsid w:val="49D52EE7"/>
    <w:multiLevelType w:val="hybridMultilevel"/>
    <w:tmpl w:val="E7D8C710"/>
    <w:lvl w:ilvl="0" w:tplc="67BE4A9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6DFCDBCC">
      <w:numFmt w:val="none"/>
      <w:lvlText w:val=""/>
      <w:lvlJc w:val="left"/>
      <w:pPr>
        <w:tabs>
          <w:tab w:val="num" w:pos="360"/>
        </w:tabs>
      </w:pPr>
    </w:lvl>
    <w:lvl w:ilvl="2" w:tplc="BC3A90DC">
      <w:numFmt w:val="none"/>
      <w:lvlText w:val=""/>
      <w:lvlJc w:val="left"/>
      <w:pPr>
        <w:tabs>
          <w:tab w:val="num" w:pos="360"/>
        </w:tabs>
      </w:pPr>
    </w:lvl>
    <w:lvl w:ilvl="3" w:tplc="C200F8CE">
      <w:numFmt w:val="none"/>
      <w:lvlText w:val=""/>
      <w:lvlJc w:val="left"/>
      <w:pPr>
        <w:tabs>
          <w:tab w:val="num" w:pos="360"/>
        </w:tabs>
      </w:pPr>
    </w:lvl>
    <w:lvl w:ilvl="4" w:tplc="B0A8B5E2">
      <w:numFmt w:val="none"/>
      <w:lvlText w:val=""/>
      <w:lvlJc w:val="left"/>
      <w:pPr>
        <w:tabs>
          <w:tab w:val="num" w:pos="360"/>
        </w:tabs>
      </w:pPr>
    </w:lvl>
    <w:lvl w:ilvl="5" w:tplc="4726FD38">
      <w:numFmt w:val="none"/>
      <w:lvlText w:val=""/>
      <w:lvlJc w:val="left"/>
      <w:pPr>
        <w:tabs>
          <w:tab w:val="num" w:pos="360"/>
        </w:tabs>
      </w:pPr>
    </w:lvl>
    <w:lvl w:ilvl="6" w:tplc="F0B63180">
      <w:numFmt w:val="none"/>
      <w:lvlText w:val=""/>
      <w:lvlJc w:val="left"/>
      <w:pPr>
        <w:tabs>
          <w:tab w:val="num" w:pos="360"/>
        </w:tabs>
      </w:pPr>
    </w:lvl>
    <w:lvl w:ilvl="7" w:tplc="68C4A1BC">
      <w:numFmt w:val="none"/>
      <w:lvlText w:val=""/>
      <w:lvlJc w:val="left"/>
      <w:pPr>
        <w:tabs>
          <w:tab w:val="num" w:pos="360"/>
        </w:tabs>
      </w:pPr>
    </w:lvl>
    <w:lvl w:ilvl="8" w:tplc="44B4073E">
      <w:numFmt w:val="none"/>
      <w:lvlText w:val=""/>
      <w:lvlJc w:val="left"/>
      <w:pPr>
        <w:tabs>
          <w:tab w:val="num" w:pos="360"/>
        </w:tabs>
      </w:pPr>
    </w:lvl>
  </w:abstractNum>
  <w:abstractNum w:abstractNumId="112">
    <w:nsid w:val="4AB073AF"/>
    <w:multiLevelType w:val="multilevel"/>
    <w:tmpl w:val="63202FB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113">
    <w:nsid w:val="4B391905"/>
    <w:multiLevelType w:val="hybridMultilevel"/>
    <w:tmpl w:val="F126F766"/>
    <w:lvl w:ilvl="0" w:tplc="6A3E32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4">
    <w:nsid w:val="4B6364EF"/>
    <w:multiLevelType w:val="hybridMultilevel"/>
    <w:tmpl w:val="9D762D9C"/>
    <w:lvl w:ilvl="0" w:tplc="2E0CE8B8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5">
    <w:nsid w:val="4D0A2CDB"/>
    <w:multiLevelType w:val="hybridMultilevel"/>
    <w:tmpl w:val="22D2524A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6">
    <w:nsid w:val="4D711E2A"/>
    <w:multiLevelType w:val="hybridMultilevel"/>
    <w:tmpl w:val="BEC05CB6"/>
    <w:lvl w:ilvl="0" w:tplc="E34220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6F4C89"/>
    <w:multiLevelType w:val="hybridMultilevel"/>
    <w:tmpl w:val="B526E8F2"/>
    <w:lvl w:ilvl="0" w:tplc="B7A612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2A463C4A">
      <w:numFmt w:val="none"/>
      <w:lvlText w:val=""/>
      <w:lvlJc w:val="left"/>
      <w:pPr>
        <w:tabs>
          <w:tab w:val="num" w:pos="360"/>
        </w:tabs>
      </w:pPr>
    </w:lvl>
    <w:lvl w:ilvl="2" w:tplc="72E6812E">
      <w:numFmt w:val="none"/>
      <w:lvlText w:val=""/>
      <w:lvlJc w:val="left"/>
      <w:pPr>
        <w:tabs>
          <w:tab w:val="num" w:pos="360"/>
        </w:tabs>
      </w:pPr>
    </w:lvl>
    <w:lvl w:ilvl="3" w:tplc="45369690">
      <w:numFmt w:val="none"/>
      <w:lvlText w:val=""/>
      <w:lvlJc w:val="left"/>
      <w:pPr>
        <w:tabs>
          <w:tab w:val="num" w:pos="360"/>
        </w:tabs>
      </w:pPr>
    </w:lvl>
    <w:lvl w:ilvl="4" w:tplc="8F10ED94">
      <w:numFmt w:val="none"/>
      <w:lvlText w:val=""/>
      <w:lvlJc w:val="left"/>
      <w:pPr>
        <w:tabs>
          <w:tab w:val="num" w:pos="360"/>
        </w:tabs>
      </w:pPr>
    </w:lvl>
    <w:lvl w:ilvl="5" w:tplc="CE006E1A">
      <w:numFmt w:val="none"/>
      <w:lvlText w:val=""/>
      <w:lvlJc w:val="left"/>
      <w:pPr>
        <w:tabs>
          <w:tab w:val="num" w:pos="360"/>
        </w:tabs>
      </w:pPr>
    </w:lvl>
    <w:lvl w:ilvl="6" w:tplc="33DAB1A0">
      <w:numFmt w:val="none"/>
      <w:lvlText w:val=""/>
      <w:lvlJc w:val="left"/>
      <w:pPr>
        <w:tabs>
          <w:tab w:val="num" w:pos="360"/>
        </w:tabs>
      </w:pPr>
    </w:lvl>
    <w:lvl w:ilvl="7" w:tplc="B636AFE8">
      <w:numFmt w:val="none"/>
      <w:lvlText w:val=""/>
      <w:lvlJc w:val="left"/>
      <w:pPr>
        <w:tabs>
          <w:tab w:val="num" w:pos="360"/>
        </w:tabs>
      </w:pPr>
    </w:lvl>
    <w:lvl w:ilvl="8" w:tplc="DD7806A2">
      <w:numFmt w:val="none"/>
      <w:lvlText w:val=""/>
      <w:lvlJc w:val="left"/>
      <w:pPr>
        <w:tabs>
          <w:tab w:val="num" w:pos="360"/>
        </w:tabs>
      </w:pPr>
    </w:lvl>
  </w:abstractNum>
  <w:abstractNum w:abstractNumId="118">
    <w:nsid w:val="4EDB7B7D"/>
    <w:multiLevelType w:val="hybridMultilevel"/>
    <w:tmpl w:val="886E4B22"/>
    <w:lvl w:ilvl="0" w:tplc="E342202A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/>
      </w:rPr>
    </w:lvl>
    <w:lvl w:ilvl="1" w:tplc="7C1CA8E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4F3276D0"/>
    <w:multiLevelType w:val="hybridMultilevel"/>
    <w:tmpl w:val="B2F25DFC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0">
    <w:nsid w:val="51740655"/>
    <w:multiLevelType w:val="hybridMultilevel"/>
    <w:tmpl w:val="AA842822"/>
    <w:lvl w:ilvl="0" w:tplc="E34220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F320A802">
      <w:start w:val="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1">
    <w:nsid w:val="52793438"/>
    <w:multiLevelType w:val="hybridMultilevel"/>
    <w:tmpl w:val="172A037C"/>
    <w:lvl w:ilvl="0" w:tplc="2BCCBD8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549B76E1"/>
    <w:multiLevelType w:val="multilevel"/>
    <w:tmpl w:val="DAF8E1A0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23">
    <w:nsid w:val="5535100C"/>
    <w:multiLevelType w:val="hybridMultilevel"/>
    <w:tmpl w:val="9806AF14"/>
    <w:lvl w:ilvl="0" w:tplc="0402000F">
      <w:start w:val="1"/>
      <w:numFmt w:val="decimal"/>
      <w:lvlText w:val="%1."/>
      <w:lvlJc w:val="left"/>
      <w:pPr>
        <w:ind w:left="2880" w:hanging="360"/>
      </w:pPr>
    </w:lvl>
    <w:lvl w:ilvl="1" w:tplc="04020019" w:tentative="1">
      <w:start w:val="1"/>
      <w:numFmt w:val="lowerLetter"/>
      <w:lvlText w:val="%2."/>
      <w:lvlJc w:val="left"/>
      <w:pPr>
        <w:ind w:left="3600" w:hanging="360"/>
      </w:pPr>
    </w:lvl>
    <w:lvl w:ilvl="2" w:tplc="0402001B" w:tentative="1">
      <w:start w:val="1"/>
      <w:numFmt w:val="lowerRoman"/>
      <w:lvlText w:val="%3."/>
      <w:lvlJc w:val="right"/>
      <w:pPr>
        <w:ind w:left="4320" w:hanging="180"/>
      </w:pPr>
    </w:lvl>
    <w:lvl w:ilvl="3" w:tplc="0402000F" w:tentative="1">
      <w:start w:val="1"/>
      <w:numFmt w:val="decimal"/>
      <w:lvlText w:val="%4."/>
      <w:lvlJc w:val="left"/>
      <w:pPr>
        <w:ind w:left="5040" w:hanging="360"/>
      </w:pPr>
    </w:lvl>
    <w:lvl w:ilvl="4" w:tplc="04020019" w:tentative="1">
      <w:start w:val="1"/>
      <w:numFmt w:val="lowerLetter"/>
      <w:lvlText w:val="%5."/>
      <w:lvlJc w:val="left"/>
      <w:pPr>
        <w:ind w:left="5760" w:hanging="360"/>
      </w:pPr>
    </w:lvl>
    <w:lvl w:ilvl="5" w:tplc="0402001B" w:tentative="1">
      <w:start w:val="1"/>
      <w:numFmt w:val="lowerRoman"/>
      <w:lvlText w:val="%6."/>
      <w:lvlJc w:val="right"/>
      <w:pPr>
        <w:ind w:left="6480" w:hanging="180"/>
      </w:pPr>
    </w:lvl>
    <w:lvl w:ilvl="6" w:tplc="0402000F" w:tentative="1">
      <w:start w:val="1"/>
      <w:numFmt w:val="decimal"/>
      <w:lvlText w:val="%7."/>
      <w:lvlJc w:val="left"/>
      <w:pPr>
        <w:ind w:left="7200" w:hanging="360"/>
      </w:pPr>
    </w:lvl>
    <w:lvl w:ilvl="7" w:tplc="04020019" w:tentative="1">
      <w:start w:val="1"/>
      <w:numFmt w:val="lowerLetter"/>
      <w:lvlText w:val="%8."/>
      <w:lvlJc w:val="left"/>
      <w:pPr>
        <w:ind w:left="7920" w:hanging="360"/>
      </w:pPr>
    </w:lvl>
    <w:lvl w:ilvl="8" w:tplc="0402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4">
    <w:nsid w:val="568B6DA4"/>
    <w:multiLevelType w:val="multilevel"/>
    <w:tmpl w:val="DB9A6064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5">
    <w:nsid w:val="56F5437B"/>
    <w:multiLevelType w:val="hybridMultilevel"/>
    <w:tmpl w:val="1460219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285378"/>
    <w:multiLevelType w:val="hybridMultilevel"/>
    <w:tmpl w:val="CB948B5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>
    <w:nsid w:val="576B6A53"/>
    <w:multiLevelType w:val="hybridMultilevel"/>
    <w:tmpl w:val="67BACD5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02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  <w:i w:val="0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58D81C5D"/>
    <w:multiLevelType w:val="multilevel"/>
    <w:tmpl w:val="9770100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9">
    <w:nsid w:val="59705B79"/>
    <w:multiLevelType w:val="hybridMultilevel"/>
    <w:tmpl w:val="18002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5AE12D91"/>
    <w:multiLevelType w:val="hybridMultilevel"/>
    <w:tmpl w:val="5858909E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1">
    <w:nsid w:val="5B5349EB"/>
    <w:multiLevelType w:val="hybridMultilevel"/>
    <w:tmpl w:val="C8AE6CA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>
    <w:nsid w:val="5BA34032"/>
    <w:multiLevelType w:val="hybridMultilevel"/>
    <w:tmpl w:val="1194D37C"/>
    <w:lvl w:ilvl="0" w:tplc="0402000B">
      <w:start w:val="1"/>
      <w:numFmt w:val="bullet"/>
      <w:lvlText w:val="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abstractNum w:abstractNumId="133">
    <w:nsid w:val="5C021192"/>
    <w:multiLevelType w:val="multilevel"/>
    <w:tmpl w:val="2B189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85"/>
        </w:tabs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43"/>
        </w:tabs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hint="default"/>
      </w:rPr>
    </w:lvl>
  </w:abstractNum>
  <w:abstractNum w:abstractNumId="134">
    <w:nsid w:val="5C916A02"/>
    <w:multiLevelType w:val="hybridMultilevel"/>
    <w:tmpl w:val="5B8C6D3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5">
    <w:nsid w:val="5CCE1CFE"/>
    <w:multiLevelType w:val="hybridMultilevel"/>
    <w:tmpl w:val="0CB0FC1E"/>
    <w:lvl w:ilvl="0" w:tplc="2BCCBD8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5CE32EEF"/>
    <w:multiLevelType w:val="hybridMultilevel"/>
    <w:tmpl w:val="8E8E5A4C"/>
    <w:lvl w:ilvl="0" w:tplc="04020001">
      <w:start w:val="1"/>
      <w:numFmt w:val="bullet"/>
      <w:pStyle w:val="PMnumeric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37">
    <w:nsid w:val="616B1960"/>
    <w:multiLevelType w:val="hybridMultilevel"/>
    <w:tmpl w:val="52D66A90"/>
    <w:lvl w:ilvl="0" w:tplc="500C675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1C741252">
      <w:numFmt w:val="none"/>
      <w:lvlText w:val=""/>
      <w:lvlJc w:val="left"/>
      <w:pPr>
        <w:tabs>
          <w:tab w:val="num" w:pos="360"/>
        </w:tabs>
      </w:pPr>
    </w:lvl>
    <w:lvl w:ilvl="2" w:tplc="4FB8CE02">
      <w:numFmt w:val="none"/>
      <w:lvlText w:val=""/>
      <w:lvlJc w:val="left"/>
      <w:pPr>
        <w:tabs>
          <w:tab w:val="num" w:pos="360"/>
        </w:tabs>
      </w:pPr>
    </w:lvl>
    <w:lvl w:ilvl="3" w:tplc="D1508D4C">
      <w:numFmt w:val="none"/>
      <w:lvlText w:val=""/>
      <w:lvlJc w:val="left"/>
      <w:pPr>
        <w:tabs>
          <w:tab w:val="num" w:pos="360"/>
        </w:tabs>
      </w:pPr>
    </w:lvl>
    <w:lvl w:ilvl="4" w:tplc="3AE4BD02">
      <w:numFmt w:val="none"/>
      <w:lvlText w:val=""/>
      <w:lvlJc w:val="left"/>
      <w:pPr>
        <w:tabs>
          <w:tab w:val="num" w:pos="360"/>
        </w:tabs>
      </w:pPr>
    </w:lvl>
    <w:lvl w:ilvl="5" w:tplc="7C4A959A">
      <w:numFmt w:val="none"/>
      <w:lvlText w:val=""/>
      <w:lvlJc w:val="left"/>
      <w:pPr>
        <w:tabs>
          <w:tab w:val="num" w:pos="360"/>
        </w:tabs>
      </w:pPr>
    </w:lvl>
    <w:lvl w:ilvl="6" w:tplc="C8E6AC42">
      <w:numFmt w:val="none"/>
      <w:lvlText w:val=""/>
      <w:lvlJc w:val="left"/>
      <w:pPr>
        <w:tabs>
          <w:tab w:val="num" w:pos="360"/>
        </w:tabs>
      </w:pPr>
    </w:lvl>
    <w:lvl w:ilvl="7" w:tplc="E550DADC">
      <w:numFmt w:val="none"/>
      <w:lvlText w:val=""/>
      <w:lvlJc w:val="left"/>
      <w:pPr>
        <w:tabs>
          <w:tab w:val="num" w:pos="360"/>
        </w:tabs>
      </w:pPr>
    </w:lvl>
    <w:lvl w:ilvl="8" w:tplc="CB48215C">
      <w:numFmt w:val="none"/>
      <w:lvlText w:val=""/>
      <w:lvlJc w:val="left"/>
      <w:pPr>
        <w:tabs>
          <w:tab w:val="num" w:pos="360"/>
        </w:tabs>
      </w:pPr>
    </w:lvl>
  </w:abstractNum>
  <w:abstractNum w:abstractNumId="138">
    <w:nsid w:val="6198470D"/>
    <w:multiLevelType w:val="hybridMultilevel"/>
    <w:tmpl w:val="D34831BA"/>
    <w:lvl w:ilvl="0" w:tplc="3998C968">
      <w:start w:val="1"/>
      <w:numFmt w:val="decimal"/>
      <w:lvlText w:val="%1)"/>
      <w:lvlJc w:val="left"/>
      <w:pPr>
        <w:tabs>
          <w:tab w:val="num" w:pos="567"/>
        </w:tabs>
        <w:ind w:left="0" w:firstLine="0"/>
      </w:pPr>
      <w:rPr>
        <w:rFonts w:hint="default"/>
        <w:b/>
        <w:i w:val="0"/>
      </w:rPr>
    </w:lvl>
    <w:lvl w:ilvl="1" w:tplc="0402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  <w:b/>
        <w:i w:val="0"/>
      </w:rPr>
    </w:lvl>
    <w:lvl w:ilvl="2" w:tplc="1D0A4900">
      <w:start w:val="5"/>
      <w:numFmt w:val="decimal"/>
      <w:lvlText w:val="%3."/>
      <w:lvlJc w:val="left"/>
      <w:pPr>
        <w:tabs>
          <w:tab w:val="num" w:pos="2020"/>
        </w:tabs>
        <w:ind w:left="202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139">
    <w:nsid w:val="61AF492D"/>
    <w:multiLevelType w:val="hybridMultilevel"/>
    <w:tmpl w:val="1D441D82"/>
    <w:lvl w:ilvl="0" w:tplc="04020001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hint="default"/>
      </w:rPr>
    </w:lvl>
    <w:lvl w:ilvl="2" w:tplc="04020005">
      <w:start w:val="1"/>
      <w:numFmt w:val="bullet"/>
      <w:lvlText w:val=""/>
      <w:lvlJc w:val="left"/>
      <w:pPr>
        <w:tabs>
          <w:tab w:val="num" w:pos="3656"/>
        </w:tabs>
        <w:ind w:left="3656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4376"/>
        </w:tabs>
        <w:ind w:left="437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096"/>
        </w:tabs>
        <w:ind w:left="509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816"/>
        </w:tabs>
        <w:ind w:left="581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536"/>
        </w:tabs>
        <w:ind w:left="653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256"/>
        </w:tabs>
        <w:ind w:left="725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976"/>
        </w:tabs>
        <w:ind w:left="7976" w:hanging="360"/>
      </w:pPr>
      <w:rPr>
        <w:rFonts w:ascii="Wingdings" w:hAnsi="Wingdings" w:hint="default"/>
      </w:rPr>
    </w:lvl>
  </w:abstractNum>
  <w:abstractNum w:abstractNumId="140">
    <w:nsid w:val="644F08AC"/>
    <w:multiLevelType w:val="multilevel"/>
    <w:tmpl w:val="A4804C86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3"/>
      <w:numFmt w:val="decimal"/>
      <w:lvlText w:val="%1.%2."/>
      <w:lvlJc w:val="left"/>
      <w:pPr>
        <w:ind w:left="1260" w:hanging="360"/>
      </w:pPr>
    </w:lvl>
    <w:lvl w:ilvl="2">
      <w:start w:val="1"/>
      <w:numFmt w:val="decimal"/>
      <w:lvlText w:val="%1.%2.%3."/>
      <w:lvlJc w:val="left"/>
      <w:pPr>
        <w:ind w:left="1920" w:hanging="720"/>
      </w:pPr>
    </w:lvl>
    <w:lvl w:ilvl="3">
      <w:start w:val="1"/>
      <w:numFmt w:val="decimal"/>
      <w:lvlText w:val="%1.%2.%3.%4."/>
      <w:lvlJc w:val="left"/>
      <w:pPr>
        <w:ind w:left="222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840" w:hanging="1440"/>
      </w:pPr>
    </w:lvl>
    <w:lvl w:ilvl="7">
      <w:start w:val="1"/>
      <w:numFmt w:val="decimal"/>
      <w:lvlText w:val="%1.%2.%3.%4.%5.%6.%7.%8."/>
      <w:lvlJc w:val="left"/>
      <w:pPr>
        <w:ind w:left="4140" w:hanging="1440"/>
      </w:pPr>
    </w:lvl>
    <w:lvl w:ilvl="8">
      <w:start w:val="1"/>
      <w:numFmt w:val="decimal"/>
      <w:lvlText w:val="%1.%2.%3.%4.%5.%6.%7.%8.%9."/>
      <w:lvlJc w:val="left"/>
      <w:pPr>
        <w:ind w:left="4800" w:hanging="1800"/>
      </w:pPr>
    </w:lvl>
  </w:abstractNum>
  <w:abstractNum w:abstractNumId="141">
    <w:nsid w:val="64795284"/>
    <w:multiLevelType w:val="hybridMultilevel"/>
    <w:tmpl w:val="68D06EA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2">
    <w:nsid w:val="65570F9E"/>
    <w:multiLevelType w:val="hybridMultilevel"/>
    <w:tmpl w:val="DC5A005E"/>
    <w:lvl w:ilvl="0" w:tplc="C95A3456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 w:val="0"/>
        <w:i w:val="0"/>
      </w:rPr>
    </w:lvl>
    <w:lvl w:ilvl="1" w:tplc="0402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3">
    <w:nsid w:val="65F23311"/>
    <w:multiLevelType w:val="hybridMultilevel"/>
    <w:tmpl w:val="21D09590"/>
    <w:lvl w:ilvl="0" w:tplc="36C0E492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30E2D0E4">
      <w:numFmt w:val="none"/>
      <w:lvlText w:val=""/>
      <w:lvlJc w:val="left"/>
      <w:pPr>
        <w:tabs>
          <w:tab w:val="num" w:pos="360"/>
        </w:tabs>
      </w:pPr>
    </w:lvl>
    <w:lvl w:ilvl="2" w:tplc="5E7646B8">
      <w:numFmt w:val="none"/>
      <w:lvlText w:val=""/>
      <w:lvlJc w:val="left"/>
      <w:pPr>
        <w:tabs>
          <w:tab w:val="num" w:pos="360"/>
        </w:tabs>
      </w:pPr>
    </w:lvl>
    <w:lvl w:ilvl="3" w:tplc="58A669E2">
      <w:numFmt w:val="none"/>
      <w:lvlText w:val=""/>
      <w:lvlJc w:val="left"/>
      <w:pPr>
        <w:tabs>
          <w:tab w:val="num" w:pos="360"/>
        </w:tabs>
      </w:pPr>
    </w:lvl>
    <w:lvl w:ilvl="4" w:tplc="84DC5A28">
      <w:numFmt w:val="none"/>
      <w:lvlText w:val=""/>
      <w:lvlJc w:val="left"/>
      <w:pPr>
        <w:tabs>
          <w:tab w:val="num" w:pos="360"/>
        </w:tabs>
      </w:pPr>
    </w:lvl>
    <w:lvl w:ilvl="5" w:tplc="2E783226">
      <w:numFmt w:val="none"/>
      <w:lvlText w:val=""/>
      <w:lvlJc w:val="left"/>
      <w:pPr>
        <w:tabs>
          <w:tab w:val="num" w:pos="360"/>
        </w:tabs>
      </w:pPr>
    </w:lvl>
    <w:lvl w:ilvl="6" w:tplc="27DA29BE">
      <w:numFmt w:val="none"/>
      <w:lvlText w:val=""/>
      <w:lvlJc w:val="left"/>
      <w:pPr>
        <w:tabs>
          <w:tab w:val="num" w:pos="360"/>
        </w:tabs>
      </w:pPr>
    </w:lvl>
    <w:lvl w:ilvl="7" w:tplc="A7A63FC6">
      <w:numFmt w:val="none"/>
      <w:lvlText w:val=""/>
      <w:lvlJc w:val="left"/>
      <w:pPr>
        <w:tabs>
          <w:tab w:val="num" w:pos="360"/>
        </w:tabs>
      </w:pPr>
    </w:lvl>
    <w:lvl w:ilvl="8" w:tplc="08C25FC2">
      <w:numFmt w:val="none"/>
      <w:lvlText w:val=""/>
      <w:lvlJc w:val="left"/>
      <w:pPr>
        <w:tabs>
          <w:tab w:val="num" w:pos="360"/>
        </w:tabs>
      </w:pPr>
    </w:lvl>
  </w:abstractNum>
  <w:abstractNum w:abstractNumId="144">
    <w:nsid w:val="65F94D15"/>
    <w:multiLevelType w:val="hybridMultilevel"/>
    <w:tmpl w:val="2C1CBAE6"/>
    <w:lvl w:ilvl="0" w:tplc="9636228E"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Times New Roman" w:eastAsia="Times New Roman" w:hAnsi="Times New Roman" w:hint="default"/>
      </w:rPr>
    </w:lvl>
    <w:lvl w:ilvl="1" w:tplc="0402000B">
      <w:start w:val="1"/>
      <w:numFmt w:val="bullet"/>
      <w:lvlText w:val="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45">
    <w:nsid w:val="65FD7569"/>
    <w:multiLevelType w:val="multilevel"/>
    <w:tmpl w:val="91EA530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5328"/>
        </w:tabs>
        <w:ind w:left="5328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  <w:rPr>
        <w:rFonts w:hint="default"/>
        <w:sz w:val="22"/>
      </w:rPr>
    </w:lvl>
  </w:abstractNum>
  <w:abstractNum w:abstractNumId="146">
    <w:nsid w:val="667D0C92"/>
    <w:multiLevelType w:val="hybridMultilevel"/>
    <w:tmpl w:val="2F3C74CA"/>
    <w:lvl w:ilvl="0" w:tplc="C95A345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>
    <w:nsid w:val="66BB5282"/>
    <w:multiLevelType w:val="multilevel"/>
    <w:tmpl w:val="ECCA967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08" w:hanging="1800"/>
      </w:pPr>
      <w:rPr>
        <w:rFonts w:hint="default"/>
      </w:rPr>
    </w:lvl>
  </w:abstractNum>
  <w:abstractNum w:abstractNumId="148">
    <w:nsid w:val="680C7091"/>
    <w:multiLevelType w:val="multilevel"/>
    <w:tmpl w:val="59DEEB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9">
    <w:nsid w:val="68461B6D"/>
    <w:multiLevelType w:val="hybridMultilevel"/>
    <w:tmpl w:val="F126F766"/>
    <w:lvl w:ilvl="0" w:tplc="6A3E32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0">
    <w:nsid w:val="690822B7"/>
    <w:multiLevelType w:val="hybridMultilevel"/>
    <w:tmpl w:val="2F86737C"/>
    <w:lvl w:ilvl="0" w:tplc="040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1">
    <w:nsid w:val="69B216B2"/>
    <w:multiLevelType w:val="hybridMultilevel"/>
    <w:tmpl w:val="928A3CB2"/>
    <w:lvl w:ilvl="0" w:tplc="0402000B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52">
    <w:nsid w:val="6A4776DE"/>
    <w:multiLevelType w:val="hybridMultilevel"/>
    <w:tmpl w:val="02688A86"/>
    <w:lvl w:ilvl="0" w:tplc="2BCCBD8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>
    <w:nsid w:val="6A580C6F"/>
    <w:multiLevelType w:val="hybridMultilevel"/>
    <w:tmpl w:val="B72CA33E"/>
    <w:lvl w:ilvl="0" w:tplc="04020001">
      <w:start w:val="1"/>
      <w:numFmt w:val="bullet"/>
      <w:pStyle w:val="OPACbullet"/>
      <w:lvlText w:val=""/>
      <w:lvlJc w:val="left"/>
      <w:pPr>
        <w:tabs>
          <w:tab w:val="num" w:pos="1134"/>
        </w:tabs>
        <w:ind w:left="0" w:firstLine="851"/>
      </w:pPr>
      <w:rPr>
        <w:rFonts w:ascii="Symbol" w:hAnsi="Symbol" w:hint="default"/>
        <w:color w:val="auto"/>
        <w:sz w:val="20"/>
        <w:szCs w:val="20"/>
      </w:rPr>
    </w:lvl>
    <w:lvl w:ilvl="1" w:tplc="0402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2" w:tplc="0402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color w:val="auto"/>
        <w:sz w:val="20"/>
        <w:szCs w:val="20"/>
      </w:rPr>
    </w:lvl>
    <w:lvl w:ilvl="4" w:tplc="0402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20005">
      <w:numFmt w:val="bullet"/>
      <w:lvlText w:val="-"/>
      <w:lvlJc w:val="left"/>
      <w:pPr>
        <w:tabs>
          <w:tab w:val="num" w:pos="3435"/>
        </w:tabs>
        <w:ind w:left="3435" w:hanging="555"/>
      </w:pPr>
      <w:rPr>
        <w:rFonts w:ascii="Times New Roman" w:eastAsia="Times New Roman" w:hAnsi="Times New Roman" w:cs="Times New Roman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4">
    <w:nsid w:val="6B206BE9"/>
    <w:multiLevelType w:val="hybridMultilevel"/>
    <w:tmpl w:val="52FE2B3E"/>
    <w:lvl w:ilvl="0" w:tplc="E34220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5">
    <w:nsid w:val="6B852968"/>
    <w:multiLevelType w:val="hybridMultilevel"/>
    <w:tmpl w:val="768E9E34"/>
    <w:lvl w:ilvl="0" w:tplc="66BCDA3C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6">
    <w:nsid w:val="6BAF664E"/>
    <w:multiLevelType w:val="hybridMultilevel"/>
    <w:tmpl w:val="8B663412"/>
    <w:lvl w:ilvl="0" w:tplc="26CE188C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7">
    <w:nsid w:val="6CA24356"/>
    <w:multiLevelType w:val="multilevel"/>
    <w:tmpl w:val="2932AB9C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58">
    <w:nsid w:val="6CAA7704"/>
    <w:multiLevelType w:val="hybridMultilevel"/>
    <w:tmpl w:val="1A4C43E8"/>
    <w:lvl w:ilvl="0" w:tplc="A31AC9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9">
    <w:nsid w:val="6CF00AAB"/>
    <w:multiLevelType w:val="hybridMultilevel"/>
    <w:tmpl w:val="EDCAF8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0">
    <w:nsid w:val="6CFD67D9"/>
    <w:multiLevelType w:val="hybridMultilevel"/>
    <w:tmpl w:val="52D66A90"/>
    <w:lvl w:ilvl="0" w:tplc="500C675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1C741252">
      <w:numFmt w:val="none"/>
      <w:lvlText w:val=""/>
      <w:lvlJc w:val="left"/>
      <w:pPr>
        <w:tabs>
          <w:tab w:val="num" w:pos="360"/>
        </w:tabs>
      </w:pPr>
    </w:lvl>
    <w:lvl w:ilvl="2" w:tplc="4FB8CE02">
      <w:numFmt w:val="none"/>
      <w:lvlText w:val=""/>
      <w:lvlJc w:val="left"/>
      <w:pPr>
        <w:tabs>
          <w:tab w:val="num" w:pos="360"/>
        </w:tabs>
      </w:pPr>
    </w:lvl>
    <w:lvl w:ilvl="3" w:tplc="D1508D4C">
      <w:numFmt w:val="none"/>
      <w:lvlText w:val=""/>
      <w:lvlJc w:val="left"/>
      <w:pPr>
        <w:tabs>
          <w:tab w:val="num" w:pos="360"/>
        </w:tabs>
      </w:pPr>
    </w:lvl>
    <w:lvl w:ilvl="4" w:tplc="3AE4BD02">
      <w:numFmt w:val="none"/>
      <w:lvlText w:val=""/>
      <w:lvlJc w:val="left"/>
      <w:pPr>
        <w:tabs>
          <w:tab w:val="num" w:pos="360"/>
        </w:tabs>
      </w:pPr>
    </w:lvl>
    <w:lvl w:ilvl="5" w:tplc="7C4A959A">
      <w:numFmt w:val="none"/>
      <w:lvlText w:val=""/>
      <w:lvlJc w:val="left"/>
      <w:pPr>
        <w:tabs>
          <w:tab w:val="num" w:pos="360"/>
        </w:tabs>
      </w:pPr>
    </w:lvl>
    <w:lvl w:ilvl="6" w:tplc="C8E6AC42">
      <w:numFmt w:val="none"/>
      <w:lvlText w:val=""/>
      <w:lvlJc w:val="left"/>
      <w:pPr>
        <w:tabs>
          <w:tab w:val="num" w:pos="360"/>
        </w:tabs>
      </w:pPr>
    </w:lvl>
    <w:lvl w:ilvl="7" w:tplc="E550DADC">
      <w:numFmt w:val="none"/>
      <w:lvlText w:val=""/>
      <w:lvlJc w:val="left"/>
      <w:pPr>
        <w:tabs>
          <w:tab w:val="num" w:pos="360"/>
        </w:tabs>
      </w:pPr>
    </w:lvl>
    <w:lvl w:ilvl="8" w:tplc="CB48215C">
      <w:numFmt w:val="none"/>
      <w:lvlText w:val=""/>
      <w:lvlJc w:val="left"/>
      <w:pPr>
        <w:tabs>
          <w:tab w:val="num" w:pos="360"/>
        </w:tabs>
      </w:pPr>
    </w:lvl>
  </w:abstractNum>
  <w:abstractNum w:abstractNumId="161">
    <w:nsid w:val="6DBC065D"/>
    <w:multiLevelType w:val="hybridMultilevel"/>
    <w:tmpl w:val="C11E2D4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2">
    <w:nsid w:val="6DC86380"/>
    <w:multiLevelType w:val="hybridMultilevel"/>
    <w:tmpl w:val="F77A92B6"/>
    <w:lvl w:ilvl="0" w:tplc="04020003">
      <w:start w:val="1"/>
      <w:numFmt w:val="bullet"/>
      <w:lvlText w:val="o"/>
      <w:lvlJc w:val="left"/>
      <w:pPr>
        <w:tabs>
          <w:tab w:val="num" w:pos="759"/>
        </w:tabs>
        <w:ind w:left="759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63">
    <w:nsid w:val="6FA31685"/>
    <w:multiLevelType w:val="hybridMultilevel"/>
    <w:tmpl w:val="9E14DA18"/>
    <w:lvl w:ilvl="0" w:tplc="1562A424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4">
    <w:nsid w:val="70826F1D"/>
    <w:multiLevelType w:val="hybridMultilevel"/>
    <w:tmpl w:val="886045AE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>
    <w:nsid w:val="711F7820"/>
    <w:multiLevelType w:val="hybridMultilevel"/>
    <w:tmpl w:val="6F687828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1A1DB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6">
    <w:nsid w:val="71226B14"/>
    <w:multiLevelType w:val="hybridMultilevel"/>
    <w:tmpl w:val="542205EE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7">
    <w:nsid w:val="72213CAC"/>
    <w:multiLevelType w:val="hybridMultilevel"/>
    <w:tmpl w:val="AB18550E"/>
    <w:lvl w:ilvl="0" w:tplc="0402000F">
      <w:start w:val="1"/>
      <w:numFmt w:val="decimal"/>
      <w:lvlText w:val="%1."/>
      <w:lvlJc w:val="left"/>
      <w:pPr>
        <w:ind w:left="2880" w:hanging="360"/>
      </w:pPr>
    </w:lvl>
    <w:lvl w:ilvl="1" w:tplc="04020019" w:tentative="1">
      <w:start w:val="1"/>
      <w:numFmt w:val="lowerLetter"/>
      <w:lvlText w:val="%2."/>
      <w:lvlJc w:val="left"/>
      <w:pPr>
        <w:ind w:left="3600" w:hanging="360"/>
      </w:pPr>
    </w:lvl>
    <w:lvl w:ilvl="2" w:tplc="0402001B" w:tentative="1">
      <w:start w:val="1"/>
      <w:numFmt w:val="lowerRoman"/>
      <w:lvlText w:val="%3."/>
      <w:lvlJc w:val="right"/>
      <w:pPr>
        <w:ind w:left="4320" w:hanging="180"/>
      </w:pPr>
    </w:lvl>
    <w:lvl w:ilvl="3" w:tplc="0402000F" w:tentative="1">
      <w:start w:val="1"/>
      <w:numFmt w:val="decimal"/>
      <w:lvlText w:val="%4."/>
      <w:lvlJc w:val="left"/>
      <w:pPr>
        <w:ind w:left="5040" w:hanging="360"/>
      </w:pPr>
    </w:lvl>
    <w:lvl w:ilvl="4" w:tplc="04020019" w:tentative="1">
      <w:start w:val="1"/>
      <w:numFmt w:val="lowerLetter"/>
      <w:lvlText w:val="%5."/>
      <w:lvlJc w:val="left"/>
      <w:pPr>
        <w:ind w:left="5760" w:hanging="360"/>
      </w:pPr>
    </w:lvl>
    <w:lvl w:ilvl="5" w:tplc="0402001B" w:tentative="1">
      <w:start w:val="1"/>
      <w:numFmt w:val="lowerRoman"/>
      <w:lvlText w:val="%6."/>
      <w:lvlJc w:val="right"/>
      <w:pPr>
        <w:ind w:left="6480" w:hanging="180"/>
      </w:pPr>
    </w:lvl>
    <w:lvl w:ilvl="6" w:tplc="0402000F" w:tentative="1">
      <w:start w:val="1"/>
      <w:numFmt w:val="decimal"/>
      <w:lvlText w:val="%7."/>
      <w:lvlJc w:val="left"/>
      <w:pPr>
        <w:ind w:left="7200" w:hanging="360"/>
      </w:pPr>
    </w:lvl>
    <w:lvl w:ilvl="7" w:tplc="04020019" w:tentative="1">
      <w:start w:val="1"/>
      <w:numFmt w:val="lowerLetter"/>
      <w:lvlText w:val="%8."/>
      <w:lvlJc w:val="left"/>
      <w:pPr>
        <w:ind w:left="7920" w:hanging="360"/>
      </w:pPr>
    </w:lvl>
    <w:lvl w:ilvl="8" w:tplc="0402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8">
    <w:nsid w:val="728409FA"/>
    <w:multiLevelType w:val="hybridMultilevel"/>
    <w:tmpl w:val="2F3C74CA"/>
    <w:lvl w:ilvl="0" w:tplc="C95A345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>
    <w:nsid w:val="72AE57AB"/>
    <w:multiLevelType w:val="hybridMultilevel"/>
    <w:tmpl w:val="1E924EA2"/>
    <w:lvl w:ilvl="0" w:tplc="A6EE9EBA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0">
    <w:nsid w:val="7315494E"/>
    <w:multiLevelType w:val="hybridMultilevel"/>
    <w:tmpl w:val="1272E594"/>
    <w:lvl w:ilvl="0" w:tplc="0402000F">
      <w:start w:val="1"/>
      <w:numFmt w:val="decimal"/>
      <w:lvlText w:val="%1."/>
      <w:lvlJc w:val="left"/>
      <w:pPr>
        <w:ind w:left="2880" w:hanging="360"/>
      </w:pPr>
    </w:lvl>
    <w:lvl w:ilvl="1" w:tplc="04020019" w:tentative="1">
      <w:start w:val="1"/>
      <w:numFmt w:val="lowerLetter"/>
      <w:lvlText w:val="%2."/>
      <w:lvlJc w:val="left"/>
      <w:pPr>
        <w:ind w:left="3600" w:hanging="360"/>
      </w:pPr>
    </w:lvl>
    <w:lvl w:ilvl="2" w:tplc="0402001B" w:tentative="1">
      <w:start w:val="1"/>
      <w:numFmt w:val="lowerRoman"/>
      <w:lvlText w:val="%3."/>
      <w:lvlJc w:val="right"/>
      <w:pPr>
        <w:ind w:left="4320" w:hanging="180"/>
      </w:pPr>
    </w:lvl>
    <w:lvl w:ilvl="3" w:tplc="0402000F" w:tentative="1">
      <w:start w:val="1"/>
      <w:numFmt w:val="decimal"/>
      <w:lvlText w:val="%4."/>
      <w:lvlJc w:val="left"/>
      <w:pPr>
        <w:ind w:left="5040" w:hanging="360"/>
      </w:pPr>
    </w:lvl>
    <w:lvl w:ilvl="4" w:tplc="04020019" w:tentative="1">
      <w:start w:val="1"/>
      <w:numFmt w:val="lowerLetter"/>
      <w:lvlText w:val="%5."/>
      <w:lvlJc w:val="left"/>
      <w:pPr>
        <w:ind w:left="5760" w:hanging="360"/>
      </w:pPr>
    </w:lvl>
    <w:lvl w:ilvl="5" w:tplc="0402001B" w:tentative="1">
      <w:start w:val="1"/>
      <w:numFmt w:val="lowerRoman"/>
      <w:lvlText w:val="%6."/>
      <w:lvlJc w:val="right"/>
      <w:pPr>
        <w:ind w:left="6480" w:hanging="180"/>
      </w:pPr>
    </w:lvl>
    <w:lvl w:ilvl="6" w:tplc="0402000F" w:tentative="1">
      <w:start w:val="1"/>
      <w:numFmt w:val="decimal"/>
      <w:lvlText w:val="%7."/>
      <w:lvlJc w:val="left"/>
      <w:pPr>
        <w:ind w:left="7200" w:hanging="360"/>
      </w:pPr>
    </w:lvl>
    <w:lvl w:ilvl="7" w:tplc="04020019" w:tentative="1">
      <w:start w:val="1"/>
      <w:numFmt w:val="lowerLetter"/>
      <w:lvlText w:val="%8."/>
      <w:lvlJc w:val="left"/>
      <w:pPr>
        <w:ind w:left="7920" w:hanging="360"/>
      </w:pPr>
    </w:lvl>
    <w:lvl w:ilvl="8" w:tplc="0402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1">
    <w:nsid w:val="731B10BF"/>
    <w:multiLevelType w:val="hybridMultilevel"/>
    <w:tmpl w:val="9D762D9C"/>
    <w:lvl w:ilvl="0" w:tplc="2E0CE8B8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2">
    <w:nsid w:val="7384652B"/>
    <w:multiLevelType w:val="multilevel"/>
    <w:tmpl w:val="BA527D08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75F17AE6"/>
    <w:multiLevelType w:val="hybridMultilevel"/>
    <w:tmpl w:val="A7B2C3E0"/>
    <w:lvl w:ilvl="0" w:tplc="04020003">
      <w:start w:val="1"/>
      <w:numFmt w:val="bullet"/>
      <w:lvlText w:val="o"/>
      <w:lvlJc w:val="left"/>
      <w:pPr>
        <w:tabs>
          <w:tab w:val="num" w:pos="770"/>
        </w:tabs>
        <w:ind w:left="77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74">
    <w:nsid w:val="7B427916"/>
    <w:multiLevelType w:val="multilevel"/>
    <w:tmpl w:val="EE363F6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6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  <w:b w:val="0"/>
      </w:rPr>
    </w:lvl>
  </w:abstractNum>
  <w:abstractNum w:abstractNumId="175">
    <w:nsid w:val="7B541780"/>
    <w:multiLevelType w:val="hybridMultilevel"/>
    <w:tmpl w:val="8E6A2238"/>
    <w:lvl w:ilvl="0" w:tplc="96E667A8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7B775D23"/>
    <w:multiLevelType w:val="multilevel"/>
    <w:tmpl w:val="17E89094"/>
    <w:lvl w:ilvl="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4"/>
      <w:numFmt w:val="decimal"/>
      <w:isLgl/>
      <w:lvlText w:val="%1.%2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223"/>
        </w:tabs>
        <w:ind w:left="222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691"/>
        </w:tabs>
        <w:ind w:left="26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19"/>
        </w:tabs>
        <w:ind w:left="351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87"/>
        </w:tabs>
        <w:ind w:left="3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15"/>
        </w:tabs>
        <w:ind w:left="48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83"/>
        </w:tabs>
        <w:ind w:left="528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111"/>
        </w:tabs>
        <w:ind w:left="6111" w:hanging="1800"/>
      </w:pPr>
      <w:rPr>
        <w:rFonts w:hint="default"/>
      </w:rPr>
    </w:lvl>
  </w:abstractNum>
  <w:abstractNum w:abstractNumId="177">
    <w:nsid w:val="7B7A48E5"/>
    <w:multiLevelType w:val="hybridMultilevel"/>
    <w:tmpl w:val="886E4B22"/>
    <w:lvl w:ilvl="0" w:tplc="E342202A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/>
      </w:rPr>
    </w:lvl>
    <w:lvl w:ilvl="1" w:tplc="7C1CA8E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8">
    <w:nsid w:val="7B82086B"/>
    <w:multiLevelType w:val="hybridMultilevel"/>
    <w:tmpl w:val="52D66A90"/>
    <w:lvl w:ilvl="0" w:tplc="500C675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1C741252">
      <w:numFmt w:val="none"/>
      <w:lvlText w:val=""/>
      <w:lvlJc w:val="left"/>
      <w:pPr>
        <w:tabs>
          <w:tab w:val="num" w:pos="360"/>
        </w:tabs>
      </w:pPr>
    </w:lvl>
    <w:lvl w:ilvl="2" w:tplc="4FB8CE02">
      <w:numFmt w:val="none"/>
      <w:lvlText w:val=""/>
      <w:lvlJc w:val="left"/>
      <w:pPr>
        <w:tabs>
          <w:tab w:val="num" w:pos="360"/>
        </w:tabs>
      </w:pPr>
    </w:lvl>
    <w:lvl w:ilvl="3" w:tplc="D1508D4C">
      <w:numFmt w:val="none"/>
      <w:lvlText w:val=""/>
      <w:lvlJc w:val="left"/>
      <w:pPr>
        <w:tabs>
          <w:tab w:val="num" w:pos="360"/>
        </w:tabs>
      </w:pPr>
    </w:lvl>
    <w:lvl w:ilvl="4" w:tplc="3AE4BD02">
      <w:numFmt w:val="none"/>
      <w:lvlText w:val=""/>
      <w:lvlJc w:val="left"/>
      <w:pPr>
        <w:tabs>
          <w:tab w:val="num" w:pos="360"/>
        </w:tabs>
      </w:pPr>
    </w:lvl>
    <w:lvl w:ilvl="5" w:tplc="7C4A959A">
      <w:numFmt w:val="none"/>
      <w:lvlText w:val=""/>
      <w:lvlJc w:val="left"/>
      <w:pPr>
        <w:tabs>
          <w:tab w:val="num" w:pos="360"/>
        </w:tabs>
      </w:pPr>
    </w:lvl>
    <w:lvl w:ilvl="6" w:tplc="C8E6AC42">
      <w:numFmt w:val="none"/>
      <w:lvlText w:val=""/>
      <w:lvlJc w:val="left"/>
      <w:pPr>
        <w:tabs>
          <w:tab w:val="num" w:pos="360"/>
        </w:tabs>
      </w:pPr>
    </w:lvl>
    <w:lvl w:ilvl="7" w:tplc="E550DADC">
      <w:numFmt w:val="none"/>
      <w:lvlText w:val=""/>
      <w:lvlJc w:val="left"/>
      <w:pPr>
        <w:tabs>
          <w:tab w:val="num" w:pos="360"/>
        </w:tabs>
      </w:pPr>
    </w:lvl>
    <w:lvl w:ilvl="8" w:tplc="CB48215C">
      <w:numFmt w:val="none"/>
      <w:lvlText w:val=""/>
      <w:lvlJc w:val="left"/>
      <w:pPr>
        <w:tabs>
          <w:tab w:val="num" w:pos="360"/>
        </w:tabs>
      </w:pPr>
    </w:lvl>
  </w:abstractNum>
  <w:abstractNum w:abstractNumId="179">
    <w:nsid w:val="7C0F113B"/>
    <w:multiLevelType w:val="hybridMultilevel"/>
    <w:tmpl w:val="DC5A005E"/>
    <w:lvl w:ilvl="0" w:tplc="C95A3456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 w:val="0"/>
        <w:i w:val="0"/>
      </w:rPr>
    </w:lvl>
    <w:lvl w:ilvl="1" w:tplc="0402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0">
    <w:nsid w:val="7C7035FE"/>
    <w:multiLevelType w:val="hybridMultilevel"/>
    <w:tmpl w:val="20B671DC"/>
    <w:lvl w:ilvl="0" w:tplc="B2862D60">
      <w:start w:val="5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7C855968"/>
    <w:multiLevelType w:val="hybridMultilevel"/>
    <w:tmpl w:val="9E14DA18"/>
    <w:lvl w:ilvl="0" w:tplc="1562A424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2">
    <w:nsid w:val="7D2D6DF5"/>
    <w:multiLevelType w:val="multilevel"/>
    <w:tmpl w:val="97980932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38"/>
        </w:tabs>
        <w:ind w:left="15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16"/>
        </w:tabs>
        <w:ind w:left="21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25"/>
        </w:tabs>
        <w:ind w:left="2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94"/>
        </w:tabs>
        <w:ind w:left="2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03"/>
        </w:tabs>
        <w:ind w:left="28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72"/>
        </w:tabs>
        <w:ind w:left="3272" w:hanging="1800"/>
      </w:pPr>
      <w:rPr>
        <w:rFonts w:hint="default"/>
      </w:rPr>
    </w:lvl>
  </w:abstractNum>
  <w:abstractNum w:abstractNumId="183">
    <w:nsid w:val="7D5D1A73"/>
    <w:multiLevelType w:val="hybridMultilevel"/>
    <w:tmpl w:val="D6CCE3C0"/>
    <w:lvl w:ilvl="0" w:tplc="0402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>
    <w:nsid w:val="7D8D6F5F"/>
    <w:multiLevelType w:val="hybridMultilevel"/>
    <w:tmpl w:val="886E4B22"/>
    <w:lvl w:ilvl="0" w:tplc="E342202A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/>
      </w:rPr>
    </w:lvl>
    <w:lvl w:ilvl="1" w:tplc="7C1CA8E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5">
    <w:nsid w:val="7DF912F5"/>
    <w:multiLevelType w:val="hybridMultilevel"/>
    <w:tmpl w:val="CE10BF26"/>
    <w:lvl w:ilvl="0" w:tplc="A6EE9EBA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6">
    <w:nsid w:val="7E705D29"/>
    <w:multiLevelType w:val="hybridMultilevel"/>
    <w:tmpl w:val="EEA4BEF4"/>
    <w:lvl w:ilvl="0" w:tplc="0402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7">
    <w:nsid w:val="7F912158"/>
    <w:multiLevelType w:val="multilevel"/>
    <w:tmpl w:val="94561256"/>
    <w:lvl w:ilvl="0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4"/>
      <w:numFmt w:val="decimal"/>
      <w:isLgl/>
      <w:lvlText w:val="%1.%2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223"/>
        </w:tabs>
        <w:ind w:left="222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691"/>
        </w:tabs>
        <w:ind w:left="26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19"/>
        </w:tabs>
        <w:ind w:left="351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87"/>
        </w:tabs>
        <w:ind w:left="3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15"/>
        </w:tabs>
        <w:ind w:left="48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83"/>
        </w:tabs>
        <w:ind w:left="528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111"/>
        </w:tabs>
        <w:ind w:left="6111" w:hanging="1800"/>
      </w:pPr>
      <w:rPr>
        <w:rFonts w:hint="default"/>
      </w:rPr>
    </w:lvl>
  </w:abstractNum>
  <w:num w:numId="1">
    <w:abstractNumId w:val="6"/>
  </w:num>
  <w:num w:numId="2">
    <w:abstractNumId w:val="83"/>
  </w:num>
  <w:num w:numId="3">
    <w:abstractNumId w:val="101"/>
  </w:num>
  <w:num w:numId="4">
    <w:abstractNumId w:val="23"/>
  </w:num>
  <w:num w:numId="5">
    <w:abstractNumId w:val="137"/>
  </w:num>
  <w:num w:numId="6">
    <w:abstractNumId w:val="183"/>
  </w:num>
  <w:num w:numId="7">
    <w:abstractNumId w:val="5"/>
  </w:num>
  <w:num w:numId="8">
    <w:abstractNumId w:val="46"/>
  </w:num>
  <w:num w:numId="9">
    <w:abstractNumId w:val="122"/>
  </w:num>
  <w:num w:numId="10">
    <w:abstractNumId w:val="164"/>
  </w:num>
  <w:num w:numId="11">
    <w:abstractNumId w:val="89"/>
  </w:num>
  <w:num w:numId="12">
    <w:abstractNumId w:val="64"/>
  </w:num>
  <w:num w:numId="13">
    <w:abstractNumId w:val="131"/>
  </w:num>
  <w:num w:numId="14">
    <w:abstractNumId w:val="98"/>
  </w:num>
  <w:num w:numId="15">
    <w:abstractNumId w:val="40"/>
  </w:num>
  <w:num w:numId="16">
    <w:abstractNumId w:val="53"/>
  </w:num>
  <w:num w:numId="17">
    <w:abstractNumId w:val="135"/>
  </w:num>
  <w:num w:numId="18">
    <w:abstractNumId w:val="67"/>
  </w:num>
  <w:num w:numId="19">
    <w:abstractNumId w:val="152"/>
  </w:num>
  <w:num w:numId="20">
    <w:abstractNumId w:val="112"/>
  </w:num>
  <w:num w:numId="21">
    <w:abstractNumId w:val="0"/>
  </w:num>
  <w:num w:numId="22">
    <w:abstractNumId w:val="94"/>
  </w:num>
  <w:num w:numId="23">
    <w:abstractNumId w:val="108"/>
  </w:num>
  <w:num w:numId="24">
    <w:abstractNumId w:val="143"/>
  </w:num>
  <w:num w:numId="25">
    <w:abstractNumId w:val="144"/>
  </w:num>
  <w:num w:numId="26">
    <w:abstractNumId w:val="179"/>
  </w:num>
  <w:num w:numId="27">
    <w:abstractNumId w:val="39"/>
  </w:num>
  <w:num w:numId="28">
    <w:abstractNumId w:val="59"/>
  </w:num>
  <w:num w:numId="29">
    <w:abstractNumId w:val="102"/>
  </w:num>
  <w:num w:numId="30">
    <w:abstractNumId w:val="18"/>
  </w:num>
  <w:num w:numId="31">
    <w:abstractNumId w:val="65"/>
  </w:num>
  <w:num w:numId="32">
    <w:abstractNumId w:val="73"/>
  </w:num>
  <w:num w:numId="33">
    <w:abstractNumId w:val="147"/>
  </w:num>
  <w:num w:numId="34">
    <w:abstractNumId w:val="151"/>
  </w:num>
  <w:num w:numId="35">
    <w:abstractNumId w:val="51"/>
  </w:num>
  <w:num w:numId="36">
    <w:abstractNumId w:val="60"/>
  </w:num>
  <w:num w:numId="37">
    <w:abstractNumId w:val="117"/>
  </w:num>
  <w:num w:numId="38">
    <w:abstractNumId w:val="145"/>
  </w:num>
  <w:num w:numId="39">
    <w:abstractNumId w:val="96"/>
  </w:num>
  <w:num w:numId="40">
    <w:abstractNumId w:val="186"/>
  </w:num>
  <w:num w:numId="41">
    <w:abstractNumId w:val="52"/>
  </w:num>
  <w:num w:numId="42">
    <w:abstractNumId w:val="139"/>
  </w:num>
  <w:num w:numId="43">
    <w:abstractNumId w:val="111"/>
  </w:num>
  <w:num w:numId="44">
    <w:abstractNumId w:val="154"/>
  </w:num>
  <w:num w:numId="45">
    <w:abstractNumId w:val="82"/>
  </w:num>
  <w:num w:numId="46">
    <w:abstractNumId w:val="116"/>
  </w:num>
  <w:num w:numId="47">
    <w:abstractNumId w:val="55"/>
  </w:num>
  <w:num w:numId="48">
    <w:abstractNumId w:val="153"/>
  </w:num>
  <w:num w:numId="49">
    <w:abstractNumId w:val="85"/>
  </w:num>
  <w:num w:numId="50">
    <w:abstractNumId w:val="130"/>
  </w:num>
  <w:num w:numId="51">
    <w:abstractNumId w:val="182"/>
  </w:num>
  <w:num w:numId="52">
    <w:abstractNumId w:val="8"/>
  </w:num>
  <w:num w:numId="53">
    <w:abstractNumId w:val="121"/>
  </w:num>
  <w:num w:numId="54">
    <w:abstractNumId w:val="12"/>
  </w:num>
  <w:num w:numId="55">
    <w:abstractNumId w:val="165"/>
  </w:num>
  <w:num w:numId="56">
    <w:abstractNumId w:val="110"/>
  </w:num>
  <w:num w:numId="57">
    <w:abstractNumId w:val="161"/>
  </w:num>
  <w:num w:numId="58">
    <w:abstractNumId w:val="97"/>
  </w:num>
  <w:num w:numId="59">
    <w:abstractNumId w:val="127"/>
  </w:num>
  <w:num w:numId="60">
    <w:abstractNumId w:val="132"/>
  </w:num>
  <w:num w:numId="61">
    <w:abstractNumId w:val="34"/>
  </w:num>
  <w:num w:numId="62">
    <w:abstractNumId w:val="74"/>
  </w:num>
  <w:num w:numId="63">
    <w:abstractNumId w:val="36"/>
  </w:num>
  <w:num w:numId="64">
    <w:abstractNumId w:val="92"/>
  </w:num>
  <w:num w:numId="65">
    <w:abstractNumId w:val="1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6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8"/>
  </w:num>
  <w:num w:numId="69">
    <w:abstractNumId w:val="33"/>
  </w:num>
  <w:num w:numId="70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9"/>
  </w:num>
  <w:num w:numId="72">
    <w:abstractNumId w:val="104"/>
  </w:num>
  <w:num w:numId="73">
    <w:abstractNumId w:val="173"/>
  </w:num>
  <w:num w:numId="74">
    <w:abstractNumId w:val="162"/>
  </w:num>
  <w:num w:numId="75">
    <w:abstractNumId w:val="150"/>
  </w:num>
  <w:num w:numId="76">
    <w:abstractNumId w:val="158"/>
  </w:num>
  <w:num w:numId="77">
    <w:abstractNumId w:val="157"/>
  </w:num>
  <w:num w:numId="78">
    <w:abstractNumId w:val="81"/>
  </w:num>
  <w:num w:numId="79">
    <w:abstractNumId w:val="174"/>
  </w:num>
  <w:num w:numId="80">
    <w:abstractNumId w:val="49"/>
  </w:num>
  <w:num w:numId="81">
    <w:abstractNumId w:val="115"/>
  </w:num>
  <w:num w:numId="82">
    <w:abstractNumId w:val="138"/>
  </w:num>
  <w:num w:numId="83">
    <w:abstractNumId w:val="90"/>
  </w:num>
  <w:num w:numId="84">
    <w:abstractNumId w:val="156"/>
  </w:num>
  <w:num w:numId="85">
    <w:abstractNumId w:val="159"/>
  </w:num>
  <w:num w:numId="86">
    <w:abstractNumId w:val="187"/>
  </w:num>
  <w:num w:numId="87">
    <w:abstractNumId w:val="133"/>
  </w:num>
  <w:num w:numId="88">
    <w:abstractNumId w:val="69"/>
  </w:num>
  <w:num w:numId="89">
    <w:abstractNumId w:val="88"/>
  </w:num>
  <w:num w:numId="90">
    <w:abstractNumId w:val="47"/>
  </w:num>
  <w:num w:numId="91">
    <w:abstractNumId w:val="48"/>
  </w:num>
  <w:num w:numId="92">
    <w:abstractNumId w:val="31"/>
  </w:num>
  <w:num w:numId="93">
    <w:abstractNumId w:val="15"/>
  </w:num>
  <w:num w:numId="94">
    <w:abstractNumId w:val="175"/>
  </w:num>
  <w:num w:numId="95">
    <w:abstractNumId w:val="171"/>
  </w:num>
  <w:num w:numId="96">
    <w:abstractNumId w:val="184"/>
  </w:num>
  <w:num w:numId="97">
    <w:abstractNumId w:val="166"/>
  </w:num>
  <w:num w:numId="98">
    <w:abstractNumId w:val="42"/>
  </w:num>
  <w:num w:numId="99">
    <w:abstractNumId w:val="100"/>
  </w:num>
  <w:num w:numId="100">
    <w:abstractNumId w:val="22"/>
  </w:num>
  <w:num w:numId="101">
    <w:abstractNumId w:val="4"/>
  </w:num>
  <w:num w:numId="102">
    <w:abstractNumId w:val="134"/>
  </w:num>
  <w:num w:numId="103">
    <w:abstractNumId w:val="148"/>
  </w:num>
  <w:num w:numId="104">
    <w:abstractNumId w:val="149"/>
  </w:num>
  <w:num w:numId="105">
    <w:abstractNumId w:val="6"/>
  </w:num>
  <w:num w:numId="106">
    <w:abstractNumId w:val="10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85"/>
  </w:num>
  <w:num w:numId="109">
    <w:abstractNumId w:val="169"/>
  </w:num>
  <w:num w:numId="110">
    <w:abstractNumId w:val="126"/>
  </w:num>
  <w:num w:numId="111">
    <w:abstractNumId w:val="38"/>
  </w:num>
  <w:num w:numId="112">
    <w:abstractNumId w:val="75"/>
  </w:num>
  <w:num w:numId="113">
    <w:abstractNumId w:val="160"/>
  </w:num>
  <w:num w:numId="114">
    <w:abstractNumId w:val="120"/>
  </w:num>
  <w:num w:numId="115">
    <w:abstractNumId w:val="2"/>
  </w:num>
  <w:num w:numId="116">
    <w:abstractNumId w:val="155"/>
  </w:num>
  <w:num w:numId="117">
    <w:abstractNumId w:val="113"/>
  </w:num>
  <w:num w:numId="118">
    <w:abstractNumId w:val="141"/>
  </w:num>
  <w:num w:numId="119">
    <w:abstractNumId w:val="109"/>
  </w:num>
  <w:num w:numId="120">
    <w:abstractNumId w:val="178"/>
  </w:num>
  <w:num w:numId="121">
    <w:abstractNumId w:val="43"/>
  </w:num>
  <w:num w:numId="122">
    <w:abstractNumId w:val="99"/>
  </w:num>
  <w:num w:numId="123">
    <w:abstractNumId w:val="17"/>
  </w:num>
  <w:num w:numId="124">
    <w:abstractNumId w:val="30"/>
  </w:num>
  <w:num w:numId="125">
    <w:abstractNumId w:val="118"/>
  </w:num>
  <w:num w:numId="126">
    <w:abstractNumId w:val="95"/>
  </w:num>
  <w:num w:numId="127">
    <w:abstractNumId w:val="181"/>
  </w:num>
  <w:num w:numId="128">
    <w:abstractNumId w:val="163"/>
  </w:num>
  <w:num w:numId="129">
    <w:abstractNumId w:val="13"/>
  </w:num>
  <w:num w:numId="130">
    <w:abstractNumId w:val="86"/>
  </w:num>
  <w:num w:numId="131">
    <w:abstractNumId w:val="21"/>
  </w:num>
  <w:num w:numId="132">
    <w:abstractNumId w:val="87"/>
  </w:num>
  <w:num w:numId="133">
    <w:abstractNumId w:val="28"/>
  </w:num>
  <w:num w:numId="134">
    <w:abstractNumId w:val="17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50"/>
  </w:num>
  <w:num w:numId="136">
    <w:abstractNumId w:val="20"/>
  </w:num>
  <w:num w:numId="137">
    <w:abstractNumId w:val="78"/>
  </w:num>
  <w:num w:numId="138">
    <w:abstractNumId w:val="54"/>
  </w:num>
  <w:num w:numId="139">
    <w:abstractNumId w:val="44"/>
  </w:num>
  <w:num w:numId="140">
    <w:abstractNumId w:val="63"/>
  </w:num>
  <w:num w:numId="141">
    <w:abstractNumId w:val="142"/>
  </w:num>
  <w:num w:numId="142">
    <w:abstractNumId w:val="146"/>
  </w:num>
  <w:num w:numId="143">
    <w:abstractNumId w:val="168"/>
  </w:num>
  <w:num w:numId="144">
    <w:abstractNumId w:val="3"/>
  </w:num>
  <w:num w:numId="145">
    <w:abstractNumId w:val="125"/>
  </w:num>
  <w:num w:numId="146">
    <w:abstractNumId w:val="170"/>
  </w:num>
  <w:num w:numId="147">
    <w:abstractNumId w:val="167"/>
  </w:num>
  <w:num w:numId="148">
    <w:abstractNumId w:val="177"/>
  </w:num>
  <w:num w:numId="149">
    <w:abstractNumId w:val="123"/>
  </w:num>
  <w:num w:numId="150">
    <w:abstractNumId w:val="105"/>
  </w:num>
  <w:num w:numId="151">
    <w:abstractNumId w:val="103"/>
  </w:num>
  <w:num w:numId="152">
    <w:abstractNumId w:val="24"/>
  </w:num>
  <w:num w:numId="153">
    <w:abstractNumId w:val="61"/>
  </w:num>
  <w:num w:numId="154">
    <w:abstractNumId w:val="10"/>
  </w:num>
  <w:num w:numId="155">
    <w:abstractNumId w:val="35"/>
  </w:num>
  <w:num w:numId="156">
    <w:abstractNumId w:val="76"/>
  </w:num>
  <w:num w:numId="157">
    <w:abstractNumId w:val="72"/>
  </w:num>
  <w:num w:numId="158">
    <w:abstractNumId w:val="7"/>
  </w:num>
  <w:num w:numId="159">
    <w:abstractNumId w:val="11"/>
  </w:num>
  <w:num w:numId="160">
    <w:abstractNumId w:val="14"/>
  </w:num>
  <w:num w:numId="161">
    <w:abstractNumId w:val="91"/>
  </w:num>
  <w:num w:numId="162">
    <w:abstractNumId w:val="66"/>
  </w:num>
  <w:num w:numId="163">
    <w:abstractNumId w:val="45"/>
  </w:num>
  <w:num w:numId="164">
    <w:abstractNumId w:val="56"/>
  </w:num>
  <w:num w:numId="165">
    <w:abstractNumId w:val="106"/>
  </w:num>
  <w:num w:numId="166">
    <w:abstractNumId w:val="114"/>
  </w:num>
  <w:num w:numId="167">
    <w:abstractNumId w:val="79"/>
  </w:num>
  <w:num w:numId="168">
    <w:abstractNumId w:val="25"/>
  </w:num>
  <w:num w:numId="169">
    <w:abstractNumId w:val="16"/>
  </w:num>
  <w:num w:numId="170">
    <w:abstractNumId w:val="180"/>
  </w:num>
  <w:num w:numId="171">
    <w:abstractNumId w:val="27"/>
  </w:num>
  <w:num w:numId="172">
    <w:abstractNumId w:val="176"/>
  </w:num>
  <w:num w:numId="173">
    <w:abstractNumId w:val="140"/>
  </w:num>
  <w:num w:numId="174">
    <w:abstractNumId w:val="37"/>
  </w:num>
  <w:num w:numId="175">
    <w:abstractNumId w:val="93"/>
  </w:num>
  <w:num w:numId="176">
    <w:abstractNumId w:val="124"/>
  </w:num>
  <w:num w:numId="177">
    <w:abstractNumId w:val="57"/>
  </w:num>
  <w:num w:numId="178">
    <w:abstractNumId w:val="172"/>
  </w:num>
  <w:num w:numId="179">
    <w:abstractNumId w:val="32"/>
  </w:num>
  <w:num w:numId="180">
    <w:abstractNumId w:val="128"/>
  </w:num>
  <w:num w:numId="181">
    <w:abstractNumId w:val="41"/>
  </w:num>
  <w:num w:numId="182">
    <w:abstractNumId w:val="71"/>
  </w:num>
  <w:num w:numId="183">
    <w:abstractNumId w:val="136"/>
  </w:num>
  <w:num w:numId="184">
    <w:abstractNumId w:val="70"/>
  </w:num>
  <w:num w:numId="185">
    <w:abstractNumId w:val="1"/>
    <w:lvlOverride w:ilvl="0">
      <w:startOverride w:val="1"/>
    </w:lvlOverride>
  </w:num>
  <w:num w:numId="186">
    <w:abstractNumId w:val="80"/>
  </w:num>
  <w:num w:numId="187">
    <w:abstractNumId w:val="129"/>
  </w:num>
  <w:num w:numId="188">
    <w:abstractNumId w:val="29"/>
  </w:num>
  <w:num w:numId="189">
    <w:abstractNumId w:val="1"/>
  </w:num>
  <w:num w:numId="190">
    <w:abstractNumId w:val="26"/>
  </w:num>
  <w:num w:numId="191">
    <w:abstractNumId w:val="119"/>
  </w:num>
  <w:num w:numId="192">
    <w:abstractNumId w:val="58"/>
  </w:num>
  <w:num w:numId="193">
    <w:abstractNumId w:val="9"/>
  </w:num>
  <w:num w:numId="194">
    <w:abstractNumId w:val="77"/>
  </w:num>
  <w:num w:numId="195">
    <w:abstractNumId w:val="62"/>
  </w:num>
  <w:num w:numId="196">
    <w:abstractNumId w:val="84"/>
  </w:num>
  <w:numIdMacAtCleanup w:val="19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dia Nikolova">
    <w15:presenceInfo w15:providerId="AD" w15:userId="S-1-5-21-262457614-1672243416-423789177-4622"/>
  </w15:person>
  <w15:person w15:author="Nisim Primo">
    <w15:presenceInfo w15:providerId="AD" w15:userId="S-1-5-21-262457614-1672243416-423789177-3476"/>
  </w15:person>
  <w15:person w15:author="Denitsa Rumenova Stoyanova">
    <w15:presenceInfo w15:providerId="AD" w15:userId="S-1-5-21-262457614-1672243416-423789177-123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BA5"/>
    <w:rsid w:val="000326E6"/>
    <w:rsid w:val="00036F8C"/>
    <w:rsid w:val="00060E35"/>
    <w:rsid w:val="00070C5D"/>
    <w:rsid w:val="00082798"/>
    <w:rsid w:val="000952D9"/>
    <w:rsid w:val="00095860"/>
    <w:rsid w:val="000A65EB"/>
    <w:rsid w:val="000A7978"/>
    <w:rsid w:val="000D42C8"/>
    <w:rsid w:val="000E0D32"/>
    <w:rsid w:val="00113618"/>
    <w:rsid w:val="00114897"/>
    <w:rsid w:val="001211D7"/>
    <w:rsid w:val="001965EE"/>
    <w:rsid w:val="001A3CF8"/>
    <w:rsid w:val="001D75A3"/>
    <w:rsid w:val="001E365B"/>
    <w:rsid w:val="00247FB0"/>
    <w:rsid w:val="00263BA5"/>
    <w:rsid w:val="002766EF"/>
    <w:rsid w:val="00285DA6"/>
    <w:rsid w:val="00295FE6"/>
    <w:rsid w:val="00357DD0"/>
    <w:rsid w:val="0038482B"/>
    <w:rsid w:val="003920D3"/>
    <w:rsid w:val="003A29DA"/>
    <w:rsid w:val="003F2E4E"/>
    <w:rsid w:val="00446E3F"/>
    <w:rsid w:val="004A5490"/>
    <w:rsid w:val="004A7C26"/>
    <w:rsid w:val="004D265E"/>
    <w:rsid w:val="004D4355"/>
    <w:rsid w:val="004E719E"/>
    <w:rsid w:val="00512880"/>
    <w:rsid w:val="00522188"/>
    <w:rsid w:val="00556750"/>
    <w:rsid w:val="005600E1"/>
    <w:rsid w:val="00576751"/>
    <w:rsid w:val="00596B98"/>
    <w:rsid w:val="005B6F2C"/>
    <w:rsid w:val="00623C46"/>
    <w:rsid w:val="0063738B"/>
    <w:rsid w:val="00642D23"/>
    <w:rsid w:val="0064777D"/>
    <w:rsid w:val="006520CF"/>
    <w:rsid w:val="0066658A"/>
    <w:rsid w:val="00697AD9"/>
    <w:rsid w:val="006A4DC8"/>
    <w:rsid w:val="006C3451"/>
    <w:rsid w:val="006C3792"/>
    <w:rsid w:val="006D31B5"/>
    <w:rsid w:val="007040B2"/>
    <w:rsid w:val="00724816"/>
    <w:rsid w:val="007B0386"/>
    <w:rsid w:val="007C5A5A"/>
    <w:rsid w:val="0081319A"/>
    <w:rsid w:val="00847E45"/>
    <w:rsid w:val="00864792"/>
    <w:rsid w:val="00865FBF"/>
    <w:rsid w:val="0087588D"/>
    <w:rsid w:val="0088297A"/>
    <w:rsid w:val="008C1DA8"/>
    <w:rsid w:val="008E26E9"/>
    <w:rsid w:val="00906304"/>
    <w:rsid w:val="00906398"/>
    <w:rsid w:val="009268EF"/>
    <w:rsid w:val="00941A6A"/>
    <w:rsid w:val="00944714"/>
    <w:rsid w:val="00963878"/>
    <w:rsid w:val="00966DD4"/>
    <w:rsid w:val="00984342"/>
    <w:rsid w:val="009870F6"/>
    <w:rsid w:val="009A6B43"/>
    <w:rsid w:val="009B175D"/>
    <w:rsid w:val="009B42E1"/>
    <w:rsid w:val="009B5FEC"/>
    <w:rsid w:val="009B6340"/>
    <w:rsid w:val="009B6749"/>
    <w:rsid w:val="009C0E01"/>
    <w:rsid w:val="009D19A0"/>
    <w:rsid w:val="009D5205"/>
    <w:rsid w:val="009F6A86"/>
    <w:rsid w:val="00A158F3"/>
    <w:rsid w:val="00A328C4"/>
    <w:rsid w:val="00A3441F"/>
    <w:rsid w:val="00A43F49"/>
    <w:rsid w:val="00A46D11"/>
    <w:rsid w:val="00A742C1"/>
    <w:rsid w:val="00A9337D"/>
    <w:rsid w:val="00AC4F33"/>
    <w:rsid w:val="00AD2E6D"/>
    <w:rsid w:val="00B13B1A"/>
    <w:rsid w:val="00B327F2"/>
    <w:rsid w:val="00BA18B3"/>
    <w:rsid w:val="00BA62A8"/>
    <w:rsid w:val="00BB1001"/>
    <w:rsid w:val="00BC5418"/>
    <w:rsid w:val="00BE52A6"/>
    <w:rsid w:val="00C00CF3"/>
    <w:rsid w:val="00C30E3E"/>
    <w:rsid w:val="00C4361D"/>
    <w:rsid w:val="00C60B98"/>
    <w:rsid w:val="00C77164"/>
    <w:rsid w:val="00CA0177"/>
    <w:rsid w:val="00CA2933"/>
    <w:rsid w:val="00CB2790"/>
    <w:rsid w:val="00CB3478"/>
    <w:rsid w:val="00CB5FD9"/>
    <w:rsid w:val="00CE2306"/>
    <w:rsid w:val="00CE5189"/>
    <w:rsid w:val="00CE61CF"/>
    <w:rsid w:val="00D04562"/>
    <w:rsid w:val="00D4218D"/>
    <w:rsid w:val="00D6136B"/>
    <w:rsid w:val="00DB37E1"/>
    <w:rsid w:val="00DE435B"/>
    <w:rsid w:val="00E0295C"/>
    <w:rsid w:val="00E15928"/>
    <w:rsid w:val="00E231C3"/>
    <w:rsid w:val="00E451DE"/>
    <w:rsid w:val="00E752FB"/>
    <w:rsid w:val="00E8140D"/>
    <w:rsid w:val="00E86F36"/>
    <w:rsid w:val="00EC11DC"/>
    <w:rsid w:val="00ED11CF"/>
    <w:rsid w:val="00ED24E1"/>
    <w:rsid w:val="00ED6D3D"/>
    <w:rsid w:val="00EF03E3"/>
    <w:rsid w:val="00EF1B0D"/>
    <w:rsid w:val="00EF7125"/>
    <w:rsid w:val="00F16583"/>
    <w:rsid w:val="00F27EC9"/>
    <w:rsid w:val="00F3301B"/>
    <w:rsid w:val="00F52389"/>
    <w:rsid w:val="00F52EED"/>
    <w:rsid w:val="00F55B63"/>
    <w:rsid w:val="00F712D4"/>
    <w:rsid w:val="00F86D82"/>
    <w:rsid w:val="00F9687E"/>
    <w:rsid w:val="00FD584C"/>
    <w:rsid w:val="00FE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72B9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next w:val="Normal"/>
    <w:link w:val="Heading1Char"/>
    <w:qFormat/>
    <w:rsid w:val="00263BA5"/>
    <w:pPr>
      <w:keepNext/>
      <w:tabs>
        <w:tab w:val="left" w:pos="851"/>
      </w:tabs>
      <w:spacing w:before="120" w:after="60" w:line="240" w:lineRule="auto"/>
      <w:ind w:left="851" w:hanging="851"/>
      <w:outlineLvl w:val="0"/>
    </w:pPr>
    <w:rPr>
      <w:rFonts w:ascii="Times New Roman" w:eastAsia="Times New Roman" w:hAnsi="Times New Roman" w:cs="Times New Roman"/>
      <w:b/>
      <w:smallCaps/>
      <w:noProof/>
      <w:kern w:val="26"/>
      <w:sz w:val="26"/>
      <w:szCs w:val="20"/>
      <w:lang w:eastAsia="bg-BG"/>
    </w:rPr>
  </w:style>
  <w:style w:type="paragraph" w:styleId="Heading2">
    <w:name w:val="heading 2"/>
    <w:next w:val="Normal"/>
    <w:link w:val="Heading2Char"/>
    <w:qFormat/>
    <w:rsid w:val="00263BA5"/>
    <w:pPr>
      <w:keepNext/>
      <w:tabs>
        <w:tab w:val="left" w:pos="851"/>
      </w:tabs>
      <w:spacing w:before="60" w:after="60" w:line="240" w:lineRule="auto"/>
      <w:ind w:left="851" w:hanging="851"/>
      <w:outlineLvl w:val="1"/>
    </w:pPr>
    <w:rPr>
      <w:rFonts w:ascii="Times New Roman" w:eastAsia="Times New Roman" w:hAnsi="Times New Roman" w:cs="Times New Roman"/>
      <w:b/>
      <w:smallCaps/>
      <w:sz w:val="24"/>
      <w:szCs w:val="20"/>
      <w:lang w:eastAsia="bg-BG"/>
    </w:rPr>
  </w:style>
  <w:style w:type="paragraph" w:styleId="Heading3">
    <w:name w:val="heading 3"/>
    <w:basedOn w:val="Normal"/>
    <w:next w:val="Normal"/>
    <w:link w:val="Heading3Char"/>
    <w:qFormat/>
    <w:rsid w:val="00263BA5"/>
    <w:pPr>
      <w:keepNext/>
      <w:spacing w:before="240" w:after="60"/>
      <w:outlineLvl w:val="2"/>
    </w:pPr>
    <w:rPr>
      <w:rFonts w:ascii="Arial" w:hAnsi="Arial" w:cs="Arial"/>
      <w:b/>
      <w:bCs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63BA5"/>
    <w:rPr>
      <w:rFonts w:ascii="Times New Roman" w:eastAsia="Times New Roman" w:hAnsi="Times New Roman" w:cs="Times New Roman"/>
      <w:b/>
      <w:smallCaps/>
      <w:noProof/>
      <w:kern w:val="26"/>
      <w:sz w:val="26"/>
      <w:szCs w:val="20"/>
      <w:lang w:eastAsia="bg-BG"/>
    </w:rPr>
  </w:style>
  <w:style w:type="character" w:customStyle="1" w:styleId="Heading2Char">
    <w:name w:val="Heading 2 Char"/>
    <w:basedOn w:val="DefaultParagraphFont"/>
    <w:link w:val="Heading2"/>
    <w:rsid w:val="00263BA5"/>
    <w:rPr>
      <w:rFonts w:ascii="Times New Roman" w:eastAsia="Times New Roman" w:hAnsi="Times New Roman" w:cs="Times New Roman"/>
      <w:b/>
      <w:smallCaps/>
      <w:sz w:val="24"/>
      <w:szCs w:val="20"/>
      <w:lang w:eastAsia="bg-BG"/>
    </w:rPr>
  </w:style>
  <w:style w:type="character" w:customStyle="1" w:styleId="Heading3Char">
    <w:name w:val="Heading 3 Char"/>
    <w:basedOn w:val="DefaultParagraphFont"/>
    <w:link w:val="Heading3"/>
    <w:rsid w:val="00263BA5"/>
    <w:rPr>
      <w:rFonts w:ascii="Arial" w:eastAsia="Times New Roman" w:hAnsi="Arial" w:cs="Arial"/>
      <w:b/>
      <w:bCs/>
      <w:noProof/>
      <w:sz w:val="26"/>
      <w:szCs w:val="26"/>
      <w:lang w:eastAsia="bg-BG"/>
    </w:rPr>
  </w:style>
  <w:style w:type="paragraph" w:customStyle="1" w:styleId="BULLET">
    <w:name w:val="BULLET"/>
    <w:rsid w:val="00263BA5"/>
    <w:pPr>
      <w:numPr>
        <w:numId w:val="1"/>
      </w:numPr>
      <w:spacing w:before="20" w:after="32" w:line="240" w:lineRule="auto"/>
    </w:pPr>
    <w:rPr>
      <w:rFonts w:ascii="Times New Roman" w:eastAsia="Times New Roman" w:hAnsi="Times New Roman" w:cs="Times New Roman"/>
      <w:szCs w:val="20"/>
      <w:lang w:val="de-DE"/>
    </w:rPr>
  </w:style>
  <w:style w:type="paragraph" w:customStyle="1" w:styleId="TEXT">
    <w:name w:val="TEXT"/>
    <w:rsid w:val="00263BA5"/>
    <w:pPr>
      <w:widowControl w:val="0"/>
      <w:spacing w:before="60" w:after="60" w:line="240" w:lineRule="auto"/>
      <w:ind w:left="851"/>
      <w:jc w:val="both"/>
    </w:pPr>
    <w:rPr>
      <w:rFonts w:ascii="Times New Roman" w:eastAsia="Times New Roman" w:hAnsi="Times New Roman" w:cs="Times New Roman"/>
      <w:noProof/>
      <w:szCs w:val="20"/>
      <w:lang w:eastAsia="bg-BG"/>
    </w:rPr>
  </w:style>
  <w:style w:type="paragraph" w:styleId="Header">
    <w:name w:val="header"/>
    <w:aliases w:val="hd"/>
    <w:basedOn w:val="Normal"/>
    <w:link w:val="HeaderChar"/>
    <w:rsid w:val="00263BA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d Char"/>
    <w:basedOn w:val="DefaultParagraphFont"/>
    <w:link w:val="Header"/>
    <w:rsid w:val="00263BA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1CharCharChar">
    <w:name w:val="Char Char Char1 Char Char Char"/>
    <w:basedOn w:val="Normal"/>
    <w:rsid w:val="00263BA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263B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63BA5"/>
    <w:rPr>
      <w:rFonts w:ascii="Tahoma" w:eastAsia="Times New Roman" w:hAnsi="Tahoma" w:cs="Tahoma"/>
      <w:sz w:val="16"/>
      <w:szCs w:val="16"/>
      <w:lang w:eastAsia="bg-BG"/>
    </w:rPr>
  </w:style>
  <w:style w:type="character" w:styleId="CommentReference">
    <w:name w:val="annotation reference"/>
    <w:uiPriority w:val="99"/>
    <w:semiHidden/>
    <w:rsid w:val="00263B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63BA5"/>
    <w:rPr>
      <w:noProof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3BA5"/>
    <w:rPr>
      <w:rFonts w:ascii="Times New Roman" w:eastAsia="Times New Roman" w:hAnsi="Times New Roman" w:cs="Times New Roman"/>
      <w:noProof/>
      <w:sz w:val="20"/>
      <w:szCs w:val="20"/>
      <w:lang w:val="x-none" w:eastAsia="x-none"/>
    </w:rPr>
  </w:style>
  <w:style w:type="character" w:styleId="Hyperlink">
    <w:name w:val="Hyperlink"/>
    <w:uiPriority w:val="99"/>
    <w:rsid w:val="00263BA5"/>
    <w:rPr>
      <w:color w:val="0000FF"/>
      <w:u w:val="single"/>
    </w:rPr>
  </w:style>
  <w:style w:type="paragraph" w:customStyle="1" w:styleId="CharChar1">
    <w:name w:val="Знак Char Char1 Знак"/>
    <w:basedOn w:val="Normal"/>
    <w:rsid w:val="00263BA5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">
    <w:name w:val="Body Text"/>
    <w:basedOn w:val="Normal"/>
    <w:link w:val="BodyTextChar"/>
    <w:rsid w:val="00263BA5"/>
    <w:pPr>
      <w:spacing w:after="120"/>
    </w:pPr>
    <w:rPr>
      <w:noProof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263BA5"/>
    <w:rPr>
      <w:rFonts w:ascii="Times New Roman" w:eastAsia="Times New Roman" w:hAnsi="Times New Roman" w:cs="Times New Roman"/>
      <w:noProof/>
      <w:szCs w:val="20"/>
      <w:lang w:eastAsia="bg-BG"/>
    </w:rPr>
  </w:style>
  <w:style w:type="paragraph" w:customStyle="1" w:styleId="firstline">
    <w:name w:val="firstline"/>
    <w:basedOn w:val="Normal"/>
    <w:rsid w:val="00263BA5"/>
    <w:pPr>
      <w:spacing w:line="240" w:lineRule="atLeast"/>
      <w:ind w:firstLine="640"/>
      <w:jc w:val="both"/>
    </w:pPr>
    <w:rPr>
      <w:color w:val="000000"/>
    </w:rPr>
  </w:style>
  <w:style w:type="character" w:customStyle="1" w:styleId="alcapt1">
    <w:name w:val="al_capt1"/>
    <w:rsid w:val="00263BA5"/>
    <w:rPr>
      <w:i/>
      <w:iCs/>
      <w:vanish w:val="0"/>
      <w:webHidden w:val="0"/>
      <w:specVanish w:val="0"/>
    </w:rPr>
  </w:style>
  <w:style w:type="character" w:customStyle="1" w:styleId="hiddenref1">
    <w:name w:val="hiddenref1"/>
    <w:rsid w:val="00263BA5"/>
    <w:rPr>
      <w:color w:val="000000"/>
      <w:u w:val="single"/>
    </w:rPr>
  </w:style>
  <w:style w:type="paragraph" w:customStyle="1" w:styleId="Style">
    <w:name w:val="Style"/>
    <w:rsid w:val="00263BA5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ATA">
    <w:name w:val="DATA"/>
    <w:rsid w:val="00263BA5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BodyText3">
    <w:name w:val="Body Text 3"/>
    <w:basedOn w:val="Normal"/>
    <w:link w:val="BodyText3Char"/>
    <w:rsid w:val="00263BA5"/>
    <w:pPr>
      <w:spacing w:after="120"/>
    </w:pPr>
    <w:rPr>
      <w:noProof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3BA5"/>
    <w:rPr>
      <w:rFonts w:ascii="Times New Roman" w:eastAsia="Times New Roman" w:hAnsi="Times New Roman" w:cs="Times New Roman"/>
      <w:noProof/>
      <w:sz w:val="16"/>
      <w:szCs w:val="16"/>
      <w:lang w:eastAsia="bg-BG"/>
    </w:rPr>
  </w:style>
  <w:style w:type="paragraph" w:customStyle="1" w:styleId="a">
    <w:name w:val="ŚŚ"/>
    <w:basedOn w:val="Normal"/>
    <w:rsid w:val="00263BA5"/>
    <w:pPr>
      <w:spacing w:line="360" w:lineRule="auto"/>
      <w:jc w:val="both"/>
    </w:pPr>
    <w:rPr>
      <w:szCs w:val="20"/>
      <w:lang w:val="pl-PL" w:eastAsia="pl-PL"/>
    </w:rPr>
  </w:style>
  <w:style w:type="paragraph" w:customStyle="1" w:styleId="OPACbullet">
    <w:name w:val="OPAC bullet"/>
    <w:basedOn w:val="Normal"/>
    <w:rsid w:val="00263BA5"/>
    <w:pPr>
      <w:numPr>
        <w:numId w:val="48"/>
      </w:numPr>
      <w:spacing w:before="120"/>
      <w:jc w:val="both"/>
    </w:pPr>
  </w:style>
  <w:style w:type="character" w:styleId="Strong">
    <w:name w:val="Strong"/>
    <w:qFormat/>
    <w:rsid w:val="00263BA5"/>
    <w:rPr>
      <w:b/>
      <w:bCs/>
      <w:i w:val="0"/>
      <w:iCs w:val="0"/>
    </w:rPr>
  </w:style>
  <w:style w:type="paragraph" w:styleId="NormalWeb">
    <w:name w:val="Normal (Web)"/>
    <w:basedOn w:val="Normal"/>
    <w:rsid w:val="00263BA5"/>
    <w:rPr>
      <w:rFonts w:ascii="Verdana" w:hAnsi="Verdana"/>
      <w:color w:val="000000"/>
      <w:sz w:val="17"/>
      <w:szCs w:val="17"/>
    </w:rPr>
  </w:style>
  <w:style w:type="character" w:styleId="Emphasis">
    <w:name w:val="Emphasis"/>
    <w:qFormat/>
    <w:rsid w:val="00263BA5"/>
    <w:rPr>
      <w:i/>
      <w:iCs/>
    </w:rPr>
  </w:style>
  <w:style w:type="paragraph" w:customStyle="1" w:styleId="CharCharCharCharCharCharChar">
    <w:name w:val="Char Char Знак Знак Char Знак Знак Char Char Char Знак Знак Char"/>
    <w:basedOn w:val="Normal"/>
    <w:rsid w:val="00263BA5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er">
    <w:name w:val="footer"/>
    <w:basedOn w:val="Normal"/>
    <w:link w:val="FooterChar"/>
    <w:uiPriority w:val="99"/>
    <w:rsid w:val="00263BA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63B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263BA5"/>
  </w:style>
  <w:style w:type="paragraph" w:styleId="CommentSubject">
    <w:name w:val="annotation subject"/>
    <w:basedOn w:val="CommentText"/>
    <w:next w:val="CommentText"/>
    <w:link w:val="CommentSubjectChar"/>
    <w:semiHidden/>
    <w:rsid w:val="00263BA5"/>
    <w:rPr>
      <w:b/>
      <w:bCs/>
      <w:noProof w:val="0"/>
    </w:rPr>
  </w:style>
  <w:style w:type="character" w:customStyle="1" w:styleId="CommentSubjectChar">
    <w:name w:val="Comment Subject Char"/>
    <w:basedOn w:val="CommentTextChar"/>
    <w:link w:val="CommentSubject"/>
    <w:semiHidden/>
    <w:rsid w:val="00263BA5"/>
    <w:rPr>
      <w:rFonts w:ascii="Times New Roman" w:eastAsia="Times New Roman" w:hAnsi="Times New Roman" w:cs="Times New Roman"/>
      <w:b/>
      <w:bCs/>
      <w:noProof/>
      <w:sz w:val="20"/>
      <w:szCs w:val="20"/>
      <w:lang w:val="x-none" w:eastAsia="x-none"/>
    </w:rPr>
  </w:style>
  <w:style w:type="character" w:customStyle="1" w:styleId="CharChar3">
    <w:name w:val="Char Char3"/>
    <w:rsid w:val="00263BA5"/>
    <w:rPr>
      <w:rFonts w:ascii="Arial" w:eastAsia="Times New Roman" w:hAnsi="Arial" w:cs="Arial"/>
      <w:b/>
      <w:bCs/>
      <w:noProof/>
      <w:sz w:val="26"/>
      <w:szCs w:val="26"/>
      <w:lang w:eastAsia="bg-BG"/>
    </w:rPr>
  </w:style>
  <w:style w:type="paragraph" w:customStyle="1" w:styleId="style0">
    <w:name w:val="style0"/>
    <w:basedOn w:val="Normal"/>
    <w:rsid w:val="00263BA5"/>
    <w:pPr>
      <w:ind w:firstLine="1200"/>
      <w:jc w:val="both"/>
    </w:pPr>
  </w:style>
  <w:style w:type="character" w:customStyle="1" w:styleId="alt2">
    <w:name w:val="al_t2"/>
    <w:rsid w:val="00263BA5"/>
    <w:rPr>
      <w:vanish w:val="0"/>
      <w:webHidden w:val="0"/>
      <w:specVanish w:val="0"/>
    </w:rPr>
  </w:style>
  <w:style w:type="character" w:customStyle="1" w:styleId="alcaptincomingsubparagraphlink">
    <w:name w:val="al_capt incomingsubparagraphlink"/>
    <w:basedOn w:val="DefaultParagraphFont"/>
    <w:rsid w:val="00263BA5"/>
  </w:style>
  <w:style w:type="character" w:customStyle="1" w:styleId="sabtxt">
    <w:name w:val="sab_txt"/>
    <w:basedOn w:val="DefaultParagraphFont"/>
    <w:rsid w:val="00263BA5"/>
  </w:style>
  <w:style w:type="character" w:customStyle="1" w:styleId="alafa">
    <w:name w:val="al_a fa"/>
    <w:basedOn w:val="DefaultParagraphFont"/>
    <w:rsid w:val="00263BA5"/>
  </w:style>
  <w:style w:type="character" w:customStyle="1" w:styleId="alcapt2">
    <w:name w:val="al_capt2"/>
    <w:rsid w:val="00263BA5"/>
    <w:rPr>
      <w:i/>
      <w:iCs/>
      <w:vanish w:val="0"/>
      <w:webHidden w:val="0"/>
      <w:specVanish w:val="0"/>
    </w:rPr>
  </w:style>
  <w:style w:type="character" w:customStyle="1" w:styleId="ala2">
    <w:name w:val="al_a2"/>
    <w:rsid w:val="00263BA5"/>
    <w:rPr>
      <w:vanish w:val="0"/>
      <w:webHidden w:val="0"/>
      <w:specVanish w:val="0"/>
    </w:rPr>
  </w:style>
  <w:style w:type="character" w:customStyle="1" w:styleId="alt3">
    <w:name w:val="al_t3"/>
    <w:rsid w:val="00263BA5"/>
    <w:rPr>
      <w:vanish w:val="0"/>
      <w:webHidden w:val="0"/>
      <w:specVanish w:val="0"/>
    </w:rPr>
  </w:style>
  <w:style w:type="paragraph" w:customStyle="1" w:styleId="Char">
    <w:name w:val="Char"/>
    <w:basedOn w:val="Normal"/>
    <w:rsid w:val="00263BA5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ListParagraph">
    <w:name w:val="List Paragraph"/>
    <w:basedOn w:val="Normal"/>
    <w:uiPriority w:val="34"/>
    <w:qFormat/>
    <w:rsid w:val="00263BA5"/>
    <w:pPr>
      <w:ind w:left="720"/>
      <w:contextualSpacing/>
    </w:pPr>
  </w:style>
  <w:style w:type="character" w:customStyle="1" w:styleId="ala1">
    <w:name w:val="al_a1"/>
    <w:rsid w:val="00263BA5"/>
    <w:rPr>
      <w:vanish w:val="0"/>
      <w:webHidden w:val="0"/>
      <w:specVanish w:val="0"/>
    </w:rPr>
  </w:style>
  <w:style w:type="character" w:customStyle="1" w:styleId="alb1">
    <w:name w:val="al_b1"/>
    <w:rsid w:val="00263BA5"/>
    <w:rPr>
      <w:vanish w:val="0"/>
      <w:webHidden w:val="0"/>
      <w:specVanish w:val="0"/>
    </w:rPr>
  </w:style>
  <w:style w:type="character" w:customStyle="1" w:styleId="alt1">
    <w:name w:val="al_t1"/>
    <w:rsid w:val="00263BA5"/>
    <w:rPr>
      <w:vanish w:val="0"/>
      <w:webHidden w:val="0"/>
      <w:specVanish w:val="0"/>
    </w:rPr>
  </w:style>
  <w:style w:type="paragraph" w:styleId="Revision">
    <w:name w:val="Revision"/>
    <w:hidden/>
    <w:uiPriority w:val="99"/>
    <w:semiHidden/>
    <w:rsid w:val="00263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greenlight">
    <w:name w:val="greenlight"/>
    <w:basedOn w:val="DefaultParagraphFont"/>
    <w:rsid w:val="00263BA5"/>
  </w:style>
  <w:style w:type="character" w:customStyle="1" w:styleId="p">
    <w:name w:val="p"/>
    <w:basedOn w:val="DefaultParagraphFont"/>
    <w:rsid w:val="00263BA5"/>
  </w:style>
  <w:style w:type="character" w:customStyle="1" w:styleId="FontStyle249">
    <w:name w:val="Font Style249"/>
    <w:rsid w:val="00263BA5"/>
    <w:rPr>
      <w:rFonts w:ascii="Times New Roman" w:hAnsi="Times New Roman" w:cs="Times New Roman"/>
      <w:sz w:val="22"/>
      <w:szCs w:val="22"/>
    </w:rPr>
  </w:style>
  <w:style w:type="paragraph" w:customStyle="1" w:styleId="Style101">
    <w:name w:val="Style101"/>
    <w:basedOn w:val="Normal"/>
    <w:rsid w:val="00263BA5"/>
    <w:pPr>
      <w:widowControl w:val="0"/>
      <w:autoSpaceDE w:val="0"/>
      <w:autoSpaceDN w:val="0"/>
      <w:adjustRightInd w:val="0"/>
      <w:spacing w:line="278" w:lineRule="exact"/>
      <w:jc w:val="both"/>
    </w:pPr>
    <w:rPr>
      <w:lang w:val="en-US" w:eastAsia="en-US"/>
    </w:rPr>
  </w:style>
  <w:style w:type="paragraph" w:customStyle="1" w:styleId="Style211">
    <w:name w:val="Style211"/>
    <w:basedOn w:val="Normal"/>
    <w:rsid w:val="00263BA5"/>
    <w:pPr>
      <w:widowControl w:val="0"/>
      <w:autoSpaceDE w:val="0"/>
      <w:autoSpaceDN w:val="0"/>
      <w:adjustRightInd w:val="0"/>
      <w:spacing w:line="269" w:lineRule="exact"/>
      <w:jc w:val="both"/>
    </w:pPr>
    <w:rPr>
      <w:lang w:val="en-US" w:eastAsia="en-US"/>
    </w:rPr>
  </w:style>
  <w:style w:type="character" w:customStyle="1" w:styleId="ala28">
    <w:name w:val="al_a28"/>
    <w:rsid w:val="00263BA5"/>
    <w:rPr>
      <w:rFonts w:cs="Times New Roman"/>
    </w:rPr>
  </w:style>
  <w:style w:type="paragraph" w:customStyle="1" w:styleId="Style1">
    <w:name w:val="Style1"/>
    <w:basedOn w:val="Normal"/>
    <w:link w:val="Style1Char"/>
    <w:qFormat/>
    <w:rsid w:val="00263BA5"/>
    <w:pPr>
      <w:ind w:right="239"/>
      <w:jc w:val="right"/>
    </w:pPr>
    <w:rPr>
      <w:i/>
    </w:rPr>
  </w:style>
  <w:style w:type="character" w:customStyle="1" w:styleId="Style1Char">
    <w:name w:val="Style1 Char"/>
    <w:link w:val="Style1"/>
    <w:rsid w:val="00263BA5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character" w:customStyle="1" w:styleId="A9">
    <w:name w:val="A9"/>
    <w:rsid w:val="00263BA5"/>
    <w:rPr>
      <w:rFonts w:cs="OWBUTZ+HelenBg-Regular"/>
      <w:color w:val="000000"/>
      <w:sz w:val="19"/>
      <w:szCs w:val="19"/>
    </w:rPr>
  </w:style>
  <w:style w:type="character" w:customStyle="1" w:styleId="apple-converted-space">
    <w:name w:val="apple-converted-space"/>
    <w:rsid w:val="00263BA5"/>
  </w:style>
  <w:style w:type="paragraph" w:customStyle="1" w:styleId="PMnumeric">
    <w:name w:val="PM numeric"/>
    <w:basedOn w:val="Normal"/>
    <w:link w:val="PMnumericChar"/>
    <w:qFormat/>
    <w:rsid w:val="00263BA5"/>
    <w:pPr>
      <w:numPr>
        <w:numId w:val="183"/>
      </w:numPr>
      <w:spacing w:before="134"/>
      <w:jc w:val="both"/>
    </w:pPr>
    <w:rPr>
      <w:spacing w:val="10"/>
    </w:rPr>
  </w:style>
  <w:style w:type="character" w:customStyle="1" w:styleId="PMnumericChar">
    <w:name w:val="PM numeric Char"/>
    <w:link w:val="PMnumeric"/>
    <w:locked/>
    <w:rsid w:val="00263BA5"/>
    <w:rPr>
      <w:rFonts w:ascii="Times New Roman" w:eastAsia="Times New Roman" w:hAnsi="Times New Roman" w:cs="Times New Roman"/>
      <w:spacing w:val="10"/>
      <w:sz w:val="24"/>
      <w:szCs w:val="24"/>
      <w:lang w:eastAsia="bg-BG"/>
    </w:rPr>
  </w:style>
  <w:style w:type="character" w:customStyle="1" w:styleId="wffiletext">
    <w:name w:val="wf_file_text"/>
    <w:basedOn w:val="DefaultParagraphFont"/>
    <w:rsid w:val="000952D9"/>
  </w:style>
  <w:style w:type="paragraph" w:styleId="FootnoteText">
    <w:name w:val="footnote text"/>
    <w:basedOn w:val="Normal"/>
    <w:link w:val="FootnoteTextChar"/>
    <w:uiPriority w:val="99"/>
    <w:semiHidden/>
    <w:unhideWhenUsed/>
    <w:rsid w:val="001A3CF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CF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unhideWhenUsed/>
    <w:rsid w:val="001A3CF8"/>
    <w:rPr>
      <w:vertAlign w:val="superscript"/>
    </w:rPr>
  </w:style>
  <w:style w:type="paragraph" w:customStyle="1" w:styleId="a0">
    <w:name w:val="Списък на абзаци"/>
    <w:basedOn w:val="Normal"/>
    <w:rsid w:val="001D75A3"/>
    <w:pPr>
      <w:suppressAutoHyphens/>
      <w:autoSpaceDN w:val="0"/>
      <w:spacing w:before="120" w:after="120"/>
      <w:ind w:left="720"/>
      <w:textAlignment w:val="baseline"/>
    </w:pPr>
    <w:rPr>
      <w:rFonts w:eastAsia="MS Mincho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next w:val="Normal"/>
    <w:link w:val="Heading1Char"/>
    <w:qFormat/>
    <w:rsid w:val="00263BA5"/>
    <w:pPr>
      <w:keepNext/>
      <w:tabs>
        <w:tab w:val="left" w:pos="851"/>
      </w:tabs>
      <w:spacing w:before="120" w:after="60" w:line="240" w:lineRule="auto"/>
      <w:ind w:left="851" w:hanging="851"/>
      <w:outlineLvl w:val="0"/>
    </w:pPr>
    <w:rPr>
      <w:rFonts w:ascii="Times New Roman" w:eastAsia="Times New Roman" w:hAnsi="Times New Roman" w:cs="Times New Roman"/>
      <w:b/>
      <w:smallCaps/>
      <w:noProof/>
      <w:kern w:val="26"/>
      <w:sz w:val="26"/>
      <w:szCs w:val="20"/>
      <w:lang w:eastAsia="bg-BG"/>
    </w:rPr>
  </w:style>
  <w:style w:type="paragraph" w:styleId="Heading2">
    <w:name w:val="heading 2"/>
    <w:next w:val="Normal"/>
    <w:link w:val="Heading2Char"/>
    <w:qFormat/>
    <w:rsid w:val="00263BA5"/>
    <w:pPr>
      <w:keepNext/>
      <w:tabs>
        <w:tab w:val="left" w:pos="851"/>
      </w:tabs>
      <w:spacing w:before="60" w:after="60" w:line="240" w:lineRule="auto"/>
      <w:ind w:left="851" w:hanging="851"/>
      <w:outlineLvl w:val="1"/>
    </w:pPr>
    <w:rPr>
      <w:rFonts w:ascii="Times New Roman" w:eastAsia="Times New Roman" w:hAnsi="Times New Roman" w:cs="Times New Roman"/>
      <w:b/>
      <w:smallCaps/>
      <w:sz w:val="24"/>
      <w:szCs w:val="20"/>
      <w:lang w:eastAsia="bg-BG"/>
    </w:rPr>
  </w:style>
  <w:style w:type="paragraph" w:styleId="Heading3">
    <w:name w:val="heading 3"/>
    <w:basedOn w:val="Normal"/>
    <w:next w:val="Normal"/>
    <w:link w:val="Heading3Char"/>
    <w:qFormat/>
    <w:rsid w:val="00263BA5"/>
    <w:pPr>
      <w:keepNext/>
      <w:spacing w:before="240" w:after="60"/>
      <w:outlineLvl w:val="2"/>
    </w:pPr>
    <w:rPr>
      <w:rFonts w:ascii="Arial" w:hAnsi="Arial" w:cs="Arial"/>
      <w:b/>
      <w:bCs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63BA5"/>
    <w:rPr>
      <w:rFonts w:ascii="Times New Roman" w:eastAsia="Times New Roman" w:hAnsi="Times New Roman" w:cs="Times New Roman"/>
      <w:b/>
      <w:smallCaps/>
      <w:noProof/>
      <w:kern w:val="26"/>
      <w:sz w:val="26"/>
      <w:szCs w:val="20"/>
      <w:lang w:eastAsia="bg-BG"/>
    </w:rPr>
  </w:style>
  <w:style w:type="character" w:customStyle="1" w:styleId="Heading2Char">
    <w:name w:val="Heading 2 Char"/>
    <w:basedOn w:val="DefaultParagraphFont"/>
    <w:link w:val="Heading2"/>
    <w:rsid w:val="00263BA5"/>
    <w:rPr>
      <w:rFonts w:ascii="Times New Roman" w:eastAsia="Times New Roman" w:hAnsi="Times New Roman" w:cs="Times New Roman"/>
      <w:b/>
      <w:smallCaps/>
      <w:sz w:val="24"/>
      <w:szCs w:val="20"/>
      <w:lang w:eastAsia="bg-BG"/>
    </w:rPr>
  </w:style>
  <w:style w:type="character" w:customStyle="1" w:styleId="Heading3Char">
    <w:name w:val="Heading 3 Char"/>
    <w:basedOn w:val="DefaultParagraphFont"/>
    <w:link w:val="Heading3"/>
    <w:rsid w:val="00263BA5"/>
    <w:rPr>
      <w:rFonts w:ascii="Arial" w:eastAsia="Times New Roman" w:hAnsi="Arial" w:cs="Arial"/>
      <w:b/>
      <w:bCs/>
      <w:noProof/>
      <w:sz w:val="26"/>
      <w:szCs w:val="26"/>
      <w:lang w:eastAsia="bg-BG"/>
    </w:rPr>
  </w:style>
  <w:style w:type="paragraph" w:customStyle="1" w:styleId="BULLET">
    <w:name w:val="BULLET"/>
    <w:rsid w:val="00263BA5"/>
    <w:pPr>
      <w:numPr>
        <w:numId w:val="1"/>
      </w:numPr>
      <w:spacing w:before="20" w:after="32" w:line="240" w:lineRule="auto"/>
    </w:pPr>
    <w:rPr>
      <w:rFonts w:ascii="Times New Roman" w:eastAsia="Times New Roman" w:hAnsi="Times New Roman" w:cs="Times New Roman"/>
      <w:szCs w:val="20"/>
      <w:lang w:val="de-DE"/>
    </w:rPr>
  </w:style>
  <w:style w:type="paragraph" w:customStyle="1" w:styleId="TEXT">
    <w:name w:val="TEXT"/>
    <w:rsid w:val="00263BA5"/>
    <w:pPr>
      <w:widowControl w:val="0"/>
      <w:spacing w:before="60" w:after="60" w:line="240" w:lineRule="auto"/>
      <w:ind w:left="851"/>
      <w:jc w:val="both"/>
    </w:pPr>
    <w:rPr>
      <w:rFonts w:ascii="Times New Roman" w:eastAsia="Times New Roman" w:hAnsi="Times New Roman" w:cs="Times New Roman"/>
      <w:noProof/>
      <w:szCs w:val="20"/>
      <w:lang w:eastAsia="bg-BG"/>
    </w:rPr>
  </w:style>
  <w:style w:type="paragraph" w:styleId="Header">
    <w:name w:val="header"/>
    <w:aliases w:val="hd"/>
    <w:basedOn w:val="Normal"/>
    <w:link w:val="HeaderChar"/>
    <w:rsid w:val="00263BA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d Char"/>
    <w:basedOn w:val="DefaultParagraphFont"/>
    <w:link w:val="Header"/>
    <w:rsid w:val="00263BA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1CharCharChar">
    <w:name w:val="Char Char Char1 Char Char Char"/>
    <w:basedOn w:val="Normal"/>
    <w:rsid w:val="00263BA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263B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63BA5"/>
    <w:rPr>
      <w:rFonts w:ascii="Tahoma" w:eastAsia="Times New Roman" w:hAnsi="Tahoma" w:cs="Tahoma"/>
      <w:sz w:val="16"/>
      <w:szCs w:val="16"/>
      <w:lang w:eastAsia="bg-BG"/>
    </w:rPr>
  </w:style>
  <w:style w:type="character" w:styleId="CommentReference">
    <w:name w:val="annotation reference"/>
    <w:uiPriority w:val="99"/>
    <w:semiHidden/>
    <w:rsid w:val="00263B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63BA5"/>
    <w:rPr>
      <w:noProof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3BA5"/>
    <w:rPr>
      <w:rFonts w:ascii="Times New Roman" w:eastAsia="Times New Roman" w:hAnsi="Times New Roman" w:cs="Times New Roman"/>
      <w:noProof/>
      <w:sz w:val="20"/>
      <w:szCs w:val="20"/>
      <w:lang w:val="x-none" w:eastAsia="x-none"/>
    </w:rPr>
  </w:style>
  <w:style w:type="character" w:styleId="Hyperlink">
    <w:name w:val="Hyperlink"/>
    <w:uiPriority w:val="99"/>
    <w:rsid w:val="00263BA5"/>
    <w:rPr>
      <w:color w:val="0000FF"/>
      <w:u w:val="single"/>
    </w:rPr>
  </w:style>
  <w:style w:type="paragraph" w:customStyle="1" w:styleId="CharChar1">
    <w:name w:val="Знак Char Char1 Знак"/>
    <w:basedOn w:val="Normal"/>
    <w:rsid w:val="00263BA5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">
    <w:name w:val="Body Text"/>
    <w:basedOn w:val="Normal"/>
    <w:link w:val="BodyTextChar"/>
    <w:rsid w:val="00263BA5"/>
    <w:pPr>
      <w:spacing w:after="120"/>
    </w:pPr>
    <w:rPr>
      <w:noProof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263BA5"/>
    <w:rPr>
      <w:rFonts w:ascii="Times New Roman" w:eastAsia="Times New Roman" w:hAnsi="Times New Roman" w:cs="Times New Roman"/>
      <w:noProof/>
      <w:szCs w:val="20"/>
      <w:lang w:eastAsia="bg-BG"/>
    </w:rPr>
  </w:style>
  <w:style w:type="paragraph" w:customStyle="1" w:styleId="firstline">
    <w:name w:val="firstline"/>
    <w:basedOn w:val="Normal"/>
    <w:rsid w:val="00263BA5"/>
    <w:pPr>
      <w:spacing w:line="240" w:lineRule="atLeast"/>
      <w:ind w:firstLine="640"/>
      <w:jc w:val="both"/>
    </w:pPr>
    <w:rPr>
      <w:color w:val="000000"/>
    </w:rPr>
  </w:style>
  <w:style w:type="character" w:customStyle="1" w:styleId="alcapt1">
    <w:name w:val="al_capt1"/>
    <w:rsid w:val="00263BA5"/>
    <w:rPr>
      <w:i/>
      <w:iCs/>
      <w:vanish w:val="0"/>
      <w:webHidden w:val="0"/>
      <w:specVanish w:val="0"/>
    </w:rPr>
  </w:style>
  <w:style w:type="character" w:customStyle="1" w:styleId="hiddenref1">
    <w:name w:val="hiddenref1"/>
    <w:rsid w:val="00263BA5"/>
    <w:rPr>
      <w:color w:val="000000"/>
      <w:u w:val="single"/>
    </w:rPr>
  </w:style>
  <w:style w:type="paragraph" w:customStyle="1" w:styleId="Style">
    <w:name w:val="Style"/>
    <w:rsid w:val="00263BA5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ATA">
    <w:name w:val="DATA"/>
    <w:rsid w:val="00263BA5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BodyText3">
    <w:name w:val="Body Text 3"/>
    <w:basedOn w:val="Normal"/>
    <w:link w:val="BodyText3Char"/>
    <w:rsid w:val="00263BA5"/>
    <w:pPr>
      <w:spacing w:after="120"/>
    </w:pPr>
    <w:rPr>
      <w:noProof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3BA5"/>
    <w:rPr>
      <w:rFonts w:ascii="Times New Roman" w:eastAsia="Times New Roman" w:hAnsi="Times New Roman" w:cs="Times New Roman"/>
      <w:noProof/>
      <w:sz w:val="16"/>
      <w:szCs w:val="16"/>
      <w:lang w:eastAsia="bg-BG"/>
    </w:rPr>
  </w:style>
  <w:style w:type="paragraph" w:customStyle="1" w:styleId="a">
    <w:name w:val="ŚŚ"/>
    <w:basedOn w:val="Normal"/>
    <w:rsid w:val="00263BA5"/>
    <w:pPr>
      <w:spacing w:line="360" w:lineRule="auto"/>
      <w:jc w:val="both"/>
    </w:pPr>
    <w:rPr>
      <w:szCs w:val="20"/>
      <w:lang w:val="pl-PL" w:eastAsia="pl-PL"/>
    </w:rPr>
  </w:style>
  <w:style w:type="paragraph" w:customStyle="1" w:styleId="OPACbullet">
    <w:name w:val="OPAC bullet"/>
    <w:basedOn w:val="Normal"/>
    <w:rsid w:val="00263BA5"/>
    <w:pPr>
      <w:numPr>
        <w:numId w:val="48"/>
      </w:numPr>
      <w:spacing w:before="120"/>
      <w:jc w:val="both"/>
    </w:pPr>
  </w:style>
  <w:style w:type="character" w:styleId="Strong">
    <w:name w:val="Strong"/>
    <w:qFormat/>
    <w:rsid w:val="00263BA5"/>
    <w:rPr>
      <w:b/>
      <w:bCs/>
      <w:i w:val="0"/>
      <w:iCs w:val="0"/>
    </w:rPr>
  </w:style>
  <w:style w:type="paragraph" w:styleId="NormalWeb">
    <w:name w:val="Normal (Web)"/>
    <w:basedOn w:val="Normal"/>
    <w:rsid w:val="00263BA5"/>
    <w:rPr>
      <w:rFonts w:ascii="Verdana" w:hAnsi="Verdana"/>
      <w:color w:val="000000"/>
      <w:sz w:val="17"/>
      <w:szCs w:val="17"/>
    </w:rPr>
  </w:style>
  <w:style w:type="character" w:styleId="Emphasis">
    <w:name w:val="Emphasis"/>
    <w:qFormat/>
    <w:rsid w:val="00263BA5"/>
    <w:rPr>
      <w:i/>
      <w:iCs/>
    </w:rPr>
  </w:style>
  <w:style w:type="paragraph" w:customStyle="1" w:styleId="CharCharCharCharCharCharChar">
    <w:name w:val="Char Char Знак Знак Char Знак Знак Char Char Char Знак Знак Char"/>
    <w:basedOn w:val="Normal"/>
    <w:rsid w:val="00263BA5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er">
    <w:name w:val="footer"/>
    <w:basedOn w:val="Normal"/>
    <w:link w:val="FooterChar"/>
    <w:uiPriority w:val="99"/>
    <w:rsid w:val="00263BA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63B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263BA5"/>
  </w:style>
  <w:style w:type="paragraph" w:styleId="CommentSubject">
    <w:name w:val="annotation subject"/>
    <w:basedOn w:val="CommentText"/>
    <w:next w:val="CommentText"/>
    <w:link w:val="CommentSubjectChar"/>
    <w:semiHidden/>
    <w:rsid w:val="00263BA5"/>
    <w:rPr>
      <w:b/>
      <w:bCs/>
      <w:noProof w:val="0"/>
    </w:rPr>
  </w:style>
  <w:style w:type="character" w:customStyle="1" w:styleId="CommentSubjectChar">
    <w:name w:val="Comment Subject Char"/>
    <w:basedOn w:val="CommentTextChar"/>
    <w:link w:val="CommentSubject"/>
    <w:semiHidden/>
    <w:rsid w:val="00263BA5"/>
    <w:rPr>
      <w:rFonts w:ascii="Times New Roman" w:eastAsia="Times New Roman" w:hAnsi="Times New Roman" w:cs="Times New Roman"/>
      <w:b/>
      <w:bCs/>
      <w:noProof/>
      <w:sz w:val="20"/>
      <w:szCs w:val="20"/>
      <w:lang w:val="x-none" w:eastAsia="x-none"/>
    </w:rPr>
  </w:style>
  <w:style w:type="character" w:customStyle="1" w:styleId="CharChar3">
    <w:name w:val="Char Char3"/>
    <w:rsid w:val="00263BA5"/>
    <w:rPr>
      <w:rFonts w:ascii="Arial" w:eastAsia="Times New Roman" w:hAnsi="Arial" w:cs="Arial"/>
      <w:b/>
      <w:bCs/>
      <w:noProof/>
      <w:sz w:val="26"/>
      <w:szCs w:val="26"/>
      <w:lang w:eastAsia="bg-BG"/>
    </w:rPr>
  </w:style>
  <w:style w:type="paragraph" w:customStyle="1" w:styleId="style0">
    <w:name w:val="style0"/>
    <w:basedOn w:val="Normal"/>
    <w:rsid w:val="00263BA5"/>
    <w:pPr>
      <w:ind w:firstLine="1200"/>
      <w:jc w:val="both"/>
    </w:pPr>
  </w:style>
  <w:style w:type="character" w:customStyle="1" w:styleId="alt2">
    <w:name w:val="al_t2"/>
    <w:rsid w:val="00263BA5"/>
    <w:rPr>
      <w:vanish w:val="0"/>
      <w:webHidden w:val="0"/>
      <w:specVanish w:val="0"/>
    </w:rPr>
  </w:style>
  <w:style w:type="character" w:customStyle="1" w:styleId="alcaptincomingsubparagraphlink">
    <w:name w:val="al_capt incomingsubparagraphlink"/>
    <w:basedOn w:val="DefaultParagraphFont"/>
    <w:rsid w:val="00263BA5"/>
  </w:style>
  <w:style w:type="character" w:customStyle="1" w:styleId="sabtxt">
    <w:name w:val="sab_txt"/>
    <w:basedOn w:val="DefaultParagraphFont"/>
    <w:rsid w:val="00263BA5"/>
  </w:style>
  <w:style w:type="character" w:customStyle="1" w:styleId="alafa">
    <w:name w:val="al_a fa"/>
    <w:basedOn w:val="DefaultParagraphFont"/>
    <w:rsid w:val="00263BA5"/>
  </w:style>
  <w:style w:type="character" w:customStyle="1" w:styleId="alcapt2">
    <w:name w:val="al_capt2"/>
    <w:rsid w:val="00263BA5"/>
    <w:rPr>
      <w:i/>
      <w:iCs/>
      <w:vanish w:val="0"/>
      <w:webHidden w:val="0"/>
      <w:specVanish w:val="0"/>
    </w:rPr>
  </w:style>
  <w:style w:type="character" w:customStyle="1" w:styleId="ala2">
    <w:name w:val="al_a2"/>
    <w:rsid w:val="00263BA5"/>
    <w:rPr>
      <w:vanish w:val="0"/>
      <w:webHidden w:val="0"/>
      <w:specVanish w:val="0"/>
    </w:rPr>
  </w:style>
  <w:style w:type="character" w:customStyle="1" w:styleId="alt3">
    <w:name w:val="al_t3"/>
    <w:rsid w:val="00263BA5"/>
    <w:rPr>
      <w:vanish w:val="0"/>
      <w:webHidden w:val="0"/>
      <w:specVanish w:val="0"/>
    </w:rPr>
  </w:style>
  <w:style w:type="paragraph" w:customStyle="1" w:styleId="Char">
    <w:name w:val="Char"/>
    <w:basedOn w:val="Normal"/>
    <w:rsid w:val="00263BA5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ListParagraph">
    <w:name w:val="List Paragraph"/>
    <w:basedOn w:val="Normal"/>
    <w:uiPriority w:val="34"/>
    <w:qFormat/>
    <w:rsid w:val="00263BA5"/>
    <w:pPr>
      <w:ind w:left="720"/>
      <w:contextualSpacing/>
    </w:pPr>
  </w:style>
  <w:style w:type="character" w:customStyle="1" w:styleId="ala1">
    <w:name w:val="al_a1"/>
    <w:rsid w:val="00263BA5"/>
    <w:rPr>
      <w:vanish w:val="0"/>
      <w:webHidden w:val="0"/>
      <w:specVanish w:val="0"/>
    </w:rPr>
  </w:style>
  <w:style w:type="character" w:customStyle="1" w:styleId="alb1">
    <w:name w:val="al_b1"/>
    <w:rsid w:val="00263BA5"/>
    <w:rPr>
      <w:vanish w:val="0"/>
      <w:webHidden w:val="0"/>
      <w:specVanish w:val="0"/>
    </w:rPr>
  </w:style>
  <w:style w:type="character" w:customStyle="1" w:styleId="alt1">
    <w:name w:val="al_t1"/>
    <w:rsid w:val="00263BA5"/>
    <w:rPr>
      <w:vanish w:val="0"/>
      <w:webHidden w:val="0"/>
      <w:specVanish w:val="0"/>
    </w:rPr>
  </w:style>
  <w:style w:type="paragraph" w:styleId="Revision">
    <w:name w:val="Revision"/>
    <w:hidden/>
    <w:uiPriority w:val="99"/>
    <w:semiHidden/>
    <w:rsid w:val="00263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greenlight">
    <w:name w:val="greenlight"/>
    <w:basedOn w:val="DefaultParagraphFont"/>
    <w:rsid w:val="00263BA5"/>
  </w:style>
  <w:style w:type="character" w:customStyle="1" w:styleId="p">
    <w:name w:val="p"/>
    <w:basedOn w:val="DefaultParagraphFont"/>
    <w:rsid w:val="00263BA5"/>
  </w:style>
  <w:style w:type="character" w:customStyle="1" w:styleId="FontStyle249">
    <w:name w:val="Font Style249"/>
    <w:rsid w:val="00263BA5"/>
    <w:rPr>
      <w:rFonts w:ascii="Times New Roman" w:hAnsi="Times New Roman" w:cs="Times New Roman"/>
      <w:sz w:val="22"/>
      <w:szCs w:val="22"/>
    </w:rPr>
  </w:style>
  <w:style w:type="paragraph" w:customStyle="1" w:styleId="Style101">
    <w:name w:val="Style101"/>
    <w:basedOn w:val="Normal"/>
    <w:rsid w:val="00263BA5"/>
    <w:pPr>
      <w:widowControl w:val="0"/>
      <w:autoSpaceDE w:val="0"/>
      <w:autoSpaceDN w:val="0"/>
      <w:adjustRightInd w:val="0"/>
      <w:spacing w:line="278" w:lineRule="exact"/>
      <w:jc w:val="both"/>
    </w:pPr>
    <w:rPr>
      <w:lang w:val="en-US" w:eastAsia="en-US"/>
    </w:rPr>
  </w:style>
  <w:style w:type="paragraph" w:customStyle="1" w:styleId="Style211">
    <w:name w:val="Style211"/>
    <w:basedOn w:val="Normal"/>
    <w:rsid w:val="00263BA5"/>
    <w:pPr>
      <w:widowControl w:val="0"/>
      <w:autoSpaceDE w:val="0"/>
      <w:autoSpaceDN w:val="0"/>
      <w:adjustRightInd w:val="0"/>
      <w:spacing w:line="269" w:lineRule="exact"/>
      <w:jc w:val="both"/>
    </w:pPr>
    <w:rPr>
      <w:lang w:val="en-US" w:eastAsia="en-US"/>
    </w:rPr>
  </w:style>
  <w:style w:type="character" w:customStyle="1" w:styleId="ala28">
    <w:name w:val="al_a28"/>
    <w:rsid w:val="00263BA5"/>
    <w:rPr>
      <w:rFonts w:cs="Times New Roman"/>
    </w:rPr>
  </w:style>
  <w:style w:type="paragraph" w:customStyle="1" w:styleId="Style1">
    <w:name w:val="Style1"/>
    <w:basedOn w:val="Normal"/>
    <w:link w:val="Style1Char"/>
    <w:qFormat/>
    <w:rsid w:val="00263BA5"/>
    <w:pPr>
      <w:ind w:right="239"/>
      <w:jc w:val="right"/>
    </w:pPr>
    <w:rPr>
      <w:i/>
    </w:rPr>
  </w:style>
  <w:style w:type="character" w:customStyle="1" w:styleId="Style1Char">
    <w:name w:val="Style1 Char"/>
    <w:link w:val="Style1"/>
    <w:rsid w:val="00263BA5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character" w:customStyle="1" w:styleId="A9">
    <w:name w:val="A9"/>
    <w:rsid w:val="00263BA5"/>
    <w:rPr>
      <w:rFonts w:cs="OWBUTZ+HelenBg-Regular"/>
      <w:color w:val="000000"/>
      <w:sz w:val="19"/>
      <w:szCs w:val="19"/>
    </w:rPr>
  </w:style>
  <w:style w:type="character" w:customStyle="1" w:styleId="apple-converted-space">
    <w:name w:val="apple-converted-space"/>
    <w:rsid w:val="00263BA5"/>
  </w:style>
  <w:style w:type="paragraph" w:customStyle="1" w:styleId="PMnumeric">
    <w:name w:val="PM numeric"/>
    <w:basedOn w:val="Normal"/>
    <w:link w:val="PMnumericChar"/>
    <w:qFormat/>
    <w:rsid w:val="00263BA5"/>
    <w:pPr>
      <w:numPr>
        <w:numId w:val="183"/>
      </w:numPr>
      <w:spacing w:before="134"/>
      <w:jc w:val="both"/>
    </w:pPr>
    <w:rPr>
      <w:spacing w:val="10"/>
    </w:rPr>
  </w:style>
  <w:style w:type="character" w:customStyle="1" w:styleId="PMnumericChar">
    <w:name w:val="PM numeric Char"/>
    <w:link w:val="PMnumeric"/>
    <w:locked/>
    <w:rsid w:val="00263BA5"/>
    <w:rPr>
      <w:rFonts w:ascii="Times New Roman" w:eastAsia="Times New Roman" w:hAnsi="Times New Roman" w:cs="Times New Roman"/>
      <w:spacing w:val="10"/>
      <w:sz w:val="24"/>
      <w:szCs w:val="24"/>
      <w:lang w:eastAsia="bg-BG"/>
    </w:rPr>
  </w:style>
  <w:style w:type="character" w:customStyle="1" w:styleId="wffiletext">
    <w:name w:val="wf_file_text"/>
    <w:basedOn w:val="DefaultParagraphFont"/>
    <w:rsid w:val="000952D9"/>
  </w:style>
  <w:style w:type="paragraph" w:styleId="FootnoteText">
    <w:name w:val="footnote text"/>
    <w:basedOn w:val="Normal"/>
    <w:link w:val="FootnoteTextChar"/>
    <w:uiPriority w:val="99"/>
    <w:semiHidden/>
    <w:unhideWhenUsed/>
    <w:rsid w:val="001A3CF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CF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unhideWhenUsed/>
    <w:rsid w:val="001A3CF8"/>
    <w:rPr>
      <w:vertAlign w:val="superscript"/>
    </w:rPr>
  </w:style>
  <w:style w:type="paragraph" w:customStyle="1" w:styleId="a0">
    <w:name w:val="Списък на абзаци"/>
    <w:basedOn w:val="Normal"/>
    <w:rsid w:val="001D75A3"/>
    <w:pPr>
      <w:suppressAutoHyphens/>
      <w:autoSpaceDN w:val="0"/>
      <w:spacing w:before="120" w:after="120"/>
      <w:ind w:left="720"/>
      <w:textAlignment w:val="baseline"/>
    </w:pPr>
    <w:rPr>
      <w:rFonts w:eastAsia="MS Mincho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inea/sites/inea/files/download/legal_framework/regulation_13162013_cef.pdf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F83D3-56D3-4404-BD48-E956FCAFB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3757</Words>
  <Characters>21421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Tchakarova</dc:creator>
  <cp:lastModifiedBy>Цветанка Стефанова</cp:lastModifiedBy>
  <cp:revision>3</cp:revision>
  <dcterms:created xsi:type="dcterms:W3CDTF">2019-01-17T14:52:00Z</dcterms:created>
  <dcterms:modified xsi:type="dcterms:W3CDTF">2019-01-17T14:57:00Z</dcterms:modified>
</cp:coreProperties>
</file>